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16BC" w14:textId="3BDAE693" w:rsidR="00922C2A" w:rsidRPr="00592570" w:rsidRDefault="00592570" w:rsidP="00592570">
      <w:pPr>
        <w:jc w:val="center"/>
        <w:rPr>
          <w:rFonts w:ascii="宋体" w:eastAsia="宋体" w:hAnsi="宋体"/>
          <w:b/>
          <w:bCs/>
          <w:sz w:val="28"/>
          <w:szCs w:val="28"/>
        </w:rPr>
      </w:pPr>
      <w:r w:rsidRPr="00592570">
        <w:rPr>
          <w:rFonts w:ascii="宋体" w:eastAsia="宋体" w:hAnsi="宋体" w:hint="eastAsia"/>
          <w:b/>
          <w:bCs/>
          <w:sz w:val="28"/>
          <w:szCs w:val="28"/>
        </w:rPr>
        <w:t>惠州一中高中部心理辅导室建设项目</w:t>
      </w:r>
      <w:r w:rsidRPr="00592570">
        <w:rPr>
          <w:rFonts w:ascii="宋体" w:eastAsia="宋体" w:hAnsi="宋体"/>
          <w:b/>
          <w:bCs/>
          <w:sz w:val="28"/>
          <w:szCs w:val="28"/>
        </w:rPr>
        <w:t>-LED屏定制化服务采购</w:t>
      </w:r>
      <w:r w:rsidRPr="00592570">
        <w:rPr>
          <w:rFonts w:ascii="宋体" w:eastAsia="宋体" w:hAnsi="宋体" w:hint="eastAsia"/>
          <w:b/>
          <w:bCs/>
          <w:sz w:val="28"/>
          <w:szCs w:val="28"/>
        </w:rPr>
        <w:t>项目需求清单</w:t>
      </w:r>
    </w:p>
    <w:tbl>
      <w:tblPr>
        <w:tblW w:w="0" w:type="auto"/>
        <w:tblLook w:val="04A0" w:firstRow="1" w:lastRow="0" w:firstColumn="1" w:lastColumn="0" w:noHBand="0" w:noVBand="1"/>
      </w:tblPr>
      <w:tblGrid>
        <w:gridCol w:w="488"/>
        <w:gridCol w:w="1203"/>
        <w:gridCol w:w="6851"/>
        <w:gridCol w:w="488"/>
        <w:gridCol w:w="696"/>
      </w:tblGrid>
      <w:tr w:rsidR="00592570" w:rsidRPr="00592570" w14:paraId="0D023C68" w14:textId="77777777" w:rsidTr="00BD3332">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DB3D484" w14:textId="77777777" w:rsidR="00592570" w:rsidRPr="00592570" w:rsidRDefault="00592570" w:rsidP="00592570">
            <w:pPr>
              <w:widowControl/>
              <w:jc w:val="center"/>
              <w:rPr>
                <w:rFonts w:ascii="宋体" w:eastAsia="宋体" w:hAnsi="宋体" w:cs="宋体"/>
                <w:color w:val="000000"/>
                <w:kern w:val="0"/>
                <w:sz w:val="24"/>
                <w:szCs w:val="24"/>
              </w:rPr>
            </w:pPr>
            <w:r w:rsidRPr="00592570">
              <w:rPr>
                <w:rFonts w:ascii="宋体" w:eastAsia="宋体" w:hAnsi="宋体" w:cs="宋体" w:hint="eastAsia"/>
                <w:color w:val="000000"/>
                <w:kern w:val="0"/>
                <w:sz w:val="24"/>
                <w:szCs w:val="24"/>
              </w:rPr>
              <w:t>序号</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14:paraId="06ECBCA6"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设备名称</w:t>
            </w:r>
          </w:p>
        </w:tc>
        <w:tc>
          <w:tcPr>
            <w:tcW w:w="6851" w:type="dxa"/>
            <w:tcBorders>
              <w:top w:val="single" w:sz="8" w:space="0" w:color="auto"/>
              <w:left w:val="nil"/>
              <w:bottom w:val="single" w:sz="8" w:space="0" w:color="auto"/>
              <w:right w:val="single" w:sz="8" w:space="0" w:color="auto"/>
            </w:tcBorders>
            <w:shd w:val="clear" w:color="auto" w:fill="auto"/>
            <w:vAlign w:val="center"/>
            <w:hideMark/>
          </w:tcPr>
          <w:p w14:paraId="0762C0EB" w14:textId="6A6DB2B5" w:rsidR="00592570" w:rsidRPr="00592570" w:rsidRDefault="00592570" w:rsidP="00592570">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技术</w:t>
            </w:r>
            <w:r w:rsidRPr="00592570">
              <w:rPr>
                <w:rFonts w:ascii="宋体" w:eastAsia="宋体" w:hAnsi="宋体" w:cs="宋体" w:hint="eastAsia"/>
                <w:color w:val="000000"/>
                <w:kern w:val="0"/>
                <w:sz w:val="24"/>
                <w:szCs w:val="24"/>
              </w:rPr>
              <w:t>参数</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28F9E68"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单位</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ABCEDFA"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数量</w:t>
            </w:r>
          </w:p>
        </w:tc>
      </w:tr>
      <w:tr w:rsidR="00592570" w:rsidRPr="00592570" w14:paraId="7647C174"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29D4182E"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w:t>
            </w:r>
          </w:p>
        </w:tc>
        <w:tc>
          <w:tcPr>
            <w:tcW w:w="1203" w:type="dxa"/>
            <w:tcBorders>
              <w:top w:val="nil"/>
              <w:left w:val="nil"/>
              <w:bottom w:val="single" w:sz="8" w:space="0" w:color="auto"/>
              <w:right w:val="single" w:sz="8" w:space="0" w:color="auto"/>
            </w:tcBorders>
            <w:shd w:val="clear" w:color="auto" w:fill="auto"/>
            <w:vAlign w:val="center"/>
            <w:hideMark/>
          </w:tcPr>
          <w:p w14:paraId="48B0719B"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LED电子显示屏</w:t>
            </w:r>
          </w:p>
        </w:tc>
        <w:tc>
          <w:tcPr>
            <w:tcW w:w="6851" w:type="dxa"/>
            <w:tcBorders>
              <w:top w:val="nil"/>
              <w:left w:val="nil"/>
              <w:bottom w:val="single" w:sz="8" w:space="0" w:color="auto"/>
              <w:right w:val="single" w:sz="8" w:space="0" w:color="auto"/>
            </w:tcBorders>
            <w:shd w:val="clear" w:color="auto" w:fill="auto"/>
            <w:vAlign w:val="center"/>
            <w:hideMark/>
          </w:tcPr>
          <w:p w14:paraId="75F36DCB"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定制设计LED电子显示屏、主要</w:t>
            </w:r>
            <w:proofErr w:type="gramStart"/>
            <w:r w:rsidRPr="00592570">
              <w:rPr>
                <w:rFonts w:ascii="宋体" w:eastAsia="宋体" w:hAnsi="宋体" w:cs="宋体" w:hint="eastAsia"/>
                <w:color w:val="000000"/>
                <w:kern w:val="0"/>
                <w:sz w:val="24"/>
                <w:szCs w:val="24"/>
              </w:rPr>
              <w:t>做欢迎</w:t>
            </w:r>
            <w:proofErr w:type="gramEnd"/>
            <w:r w:rsidRPr="00592570">
              <w:rPr>
                <w:rFonts w:ascii="宋体" w:eastAsia="宋体" w:hAnsi="宋体" w:cs="宋体" w:hint="eastAsia"/>
                <w:color w:val="000000"/>
                <w:kern w:val="0"/>
                <w:sz w:val="24"/>
                <w:szCs w:val="24"/>
              </w:rPr>
              <w:t>来宾显示器。</w:t>
            </w:r>
          </w:p>
        </w:tc>
        <w:tc>
          <w:tcPr>
            <w:tcW w:w="0" w:type="auto"/>
            <w:tcBorders>
              <w:top w:val="nil"/>
              <w:left w:val="nil"/>
              <w:bottom w:val="single" w:sz="8" w:space="0" w:color="auto"/>
              <w:right w:val="single" w:sz="8" w:space="0" w:color="auto"/>
            </w:tcBorders>
            <w:shd w:val="clear" w:color="auto" w:fill="auto"/>
            <w:vAlign w:val="center"/>
            <w:hideMark/>
          </w:tcPr>
          <w:p w14:paraId="16C806F9"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套</w:t>
            </w:r>
          </w:p>
        </w:tc>
        <w:tc>
          <w:tcPr>
            <w:tcW w:w="0" w:type="auto"/>
            <w:tcBorders>
              <w:top w:val="nil"/>
              <w:left w:val="nil"/>
              <w:bottom w:val="single" w:sz="8" w:space="0" w:color="auto"/>
              <w:right w:val="single" w:sz="8" w:space="0" w:color="auto"/>
            </w:tcBorders>
            <w:shd w:val="clear" w:color="auto" w:fill="auto"/>
            <w:vAlign w:val="center"/>
            <w:hideMark/>
          </w:tcPr>
          <w:p w14:paraId="12C04C9C"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w:t>
            </w:r>
          </w:p>
        </w:tc>
      </w:tr>
      <w:tr w:rsidR="00592570" w:rsidRPr="00592570" w14:paraId="59B8A6AA"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39D5759A"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2</w:t>
            </w:r>
          </w:p>
        </w:tc>
        <w:tc>
          <w:tcPr>
            <w:tcW w:w="1203" w:type="dxa"/>
            <w:tcBorders>
              <w:top w:val="nil"/>
              <w:left w:val="nil"/>
              <w:bottom w:val="single" w:sz="8" w:space="0" w:color="auto"/>
              <w:right w:val="single" w:sz="8" w:space="0" w:color="auto"/>
            </w:tcBorders>
            <w:shd w:val="clear" w:color="auto" w:fill="auto"/>
            <w:vAlign w:val="center"/>
            <w:hideMark/>
          </w:tcPr>
          <w:p w14:paraId="4D0D7587"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室内LED全彩显示屏</w:t>
            </w:r>
          </w:p>
        </w:tc>
        <w:tc>
          <w:tcPr>
            <w:tcW w:w="6851" w:type="dxa"/>
            <w:tcBorders>
              <w:top w:val="nil"/>
              <w:left w:val="nil"/>
              <w:bottom w:val="single" w:sz="8" w:space="0" w:color="auto"/>
              <w:right w:val="single" w:sz="8" w:space="0" w:color="auto"/>
            </w:tcBorders>
            <w:shd w:val="clear" w:color="auto" w:fill="auto"/>
            <w:vAlign w:val="center"/>
            <w:hideMark/>
          </w:tcPr>
          <w:p w14:paraId="36AFBD4B" w14:textId="35FEEC13"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1.像素点间距：≤2mm；</w:t>
            </w:r>
          </w:p>
          <w:p w14:paraId="0EFDA9C3"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2.模组尺寸：320mm*160mm；</w:t>
            </w:r>
          </w:p>
          <w:p w14:paraId="34664434"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3.信号衰减：≤200mV；</w:t>
            </w:r>
          </w:p>
          <w:p w14:paraId="525358BB"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4.低转折节能：4档可调节恒流拐点电压（0.16V/0.24V/0.32V/0.4V)；</w:t>
            </w:r>
          </w:p>
          <w:p w14:paraId="627FCF9B"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5.显示屏高亮效率：≥99％；</w:t>
            </w:r>
          </w:p>
          <w:p w14:paraId="5C4C46B2" w14:textId="75F57AD0"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6.防窃密：具有良好的抗还原性能，具有良好的覆盖性，覆盖范围广，从9.9KHz—1.2GHz，抑制传导辐射，对视频信息无二次转发与加强作用；</w:t>
            </w:r>
          </w:p>
          <w:p w14:paraId="75410F40" w14:textId="6AA26ABE"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7.反射比：可见光投射比≥89.89%，因磨耗引起</w:t>
            </w:r>
            <w:proofErr w:type="gramStart"/>
            <w:r w:rsidRPr="00592570">
              <w:rPr>
                <w:rFonts w:ascii="宋体" w:eastAsia="宋体" w:hAnsi="宋体" w:cs="宋体"/>
                <w:color w:val="000000"/>
                <w:kern w:val="0"/>
                <w:sz w:val="24"/>
                <w:szCs w:val="24"/>
              </w:rPr>
              <w:t>的雾度</w:t>
            </w:r>
            <w:proofErr w:type="gramEnd"/>
            <w:r w:rsidRPr="00592570">
              <w:rPr>
                <w:rFonts w:ascii="宋体" w:eastAsia="宋体" w:hAnsi="宋体" w:cs="宋体"/>
                <w:color w:val="000000"/>
                <w:kern w:val="0"/>
                <w:sz w:val="24"/>
                <w:szCs w:val="24"/>
              </w:rPr>
              <w:t>≤ 1.30%；</w:t>
            </w:r>
          </w:p>
          <w:p w14:paraId="5BF2FC5D"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hint="eastAsia"/>
                <w:color w:val="000000"/>
                <w:kern w:val="0"/>
                <w:sz w:val="24"/>
                <w:szCs w:val="24"/>
              </w:rPr>
              <w:t>▲</w:t>
            </w:r>
            <w:r w:rsidRPr="00592570">
              <w:rPr>
                <w:rFonts w:ascii="宋体" w:eastAsia="宋体" w:hAnsi="宋体" w:cs="宋体"/>
                <w:color w:val="000000"/>
                <w:kern w:val="0"/>
                <w:sz w:val="24"/>
                <w:szCs w:val="24"/>
              </w:rPr>
              <w:t>8.纹波及噪音：≤180Mv；</w:t>
            </w:r>
          </w:p>
          <w:p w14:paraId="13C86E34"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hint="eastAsia"/>
                <w:color w:val="000000"/>
                <w:kern w:val="0"/>
                <w:sz w:val="24"/>
                <w:szCs w:val="24"/>
              </w:rPr>
              <w:t>▲</w:t>
            </w:r>
            <w:r w:rsidRPr="00592570">
              <w:rPr>
                <w:rFonts w:ascii="宋体" w:eastAsia="宋体" w:hAnsi="宋体" w:cs="宋体"/>
                <w:color w:val="000000"/>
                <w:kern w:val="0"/>
                <w:sz w:val="24"/>
                <w:szCs w:val="24"/>
              </w:rPr>
              <w:t>9.TPM安全芯片：支持TPM安全芯片，能有效地保护PC、防止非法用户访问；</w:t>
            </w:r>
          </w:p>
          <w:p w14:paraId="0B388262"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10.节能技术：红灯与蓝绿灯采用分组电源、分</w:t>
            </w:r>
            <w:proofErr w:type="gramStart"/>
            <w:r w:rsidRPr="00592570">
              <w:rPr>
                <w:rFonts w:ascii="宋体" w:eastAsia="宋体" w:hAnsi="宋体" w:cs="宋体"/>
                <w:color w:val="000000"/>
                <w:kern w:val="0"/>
                <w:sz w:val="24"/>
                <w:szCs w:val="24"/>
              </w:rPr>
              <w:t>电压对模组</w:t>
            </w:r>
            <w:proofErr w:type="gramEnd"/>
            <w:r w:rsidRPr="00592570">
              <w:rPr>
                <w:rFonts w:ascii="宋体" w:eastAsia="宋体" w:hAnsi="宋体" w:cs="宋体"/>
                <w:color w:val="000000"/>
                <w:kern w:val="0"/>
                <w:sz w:val="24"/>
                <w:szCs w:val="24"/>
              </w:rPr>
              <w:t>进行供电；</w:t>
            </w:r>
          </w:p>
          <w:p w14:paraId="11EE93A4"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11.存储容量：≥16Kb；</w:t>
            </w:r>
          </w:p>
          <w:p w14:paraId="08A2AA3C"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hint="eastAsia"/>
                <w:color w:val="000000"/>
                <w:kern w:val="0"/>
                <w:sz w:val="24"/>
                <w:szCs w:val="24"/>
              </w:rPr>
              <w:t>▲</w:t>
            </w:r>
            <w:r w:rsidRPr="00592570">
              <w:rPr>
                <w:rFonts w:ascii="宋体" w:eastAsia="宋体" w:hAnsi="宋体" w:cs="宋体"/>
                <w:color w:val="000000"/>
                <w:kern w:val="0"/>
                <w:sz w:val="24"/>
                <w:szCs w:val="24"/>
              </w:rPr>
              <w:t>12.灯珠冷热冲击： -50℃~130℃各15min200次，测试结束后光电特性及表面结构正常，且能正常点亮；</w:t>
            </w:r>
          </w:p>
          <w:p w14:paraId="6369875A" w14:textId="0F2EE81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13.灯珠高温贮存：Ta=100℃贮存500H，灯珠点亮无异常，测试结束后能正常点亮；</w:t>
            </w:r>
          </w:p>
          <w:p w14:paraId="627A7371"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14.电气间隙：对电气间隙试验的要求，属于I类产品；</w:t>
            </w:r>
          </w:p>
          <w:p w14:paraId="0EAB9789" w14:textId="73E5E855"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15.爬电距离：绝缘穿透距离≥0.4mm，外部爬电距离＞7.0mm；</w:t>
            </w:r>
          </w:p>
          <w:p w14:paraId="67E1224E"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16.显示单元漏光度：≤0.01cd/㎡；</w:t>
            </w:r>
          </w:p>
          <w:p w14:paraId="42EE0BBD" w14:textId="657561E4"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17.所投产</w:t>
            </w:r>
            <w:proofErr w:type="gramStart"/>
            <w:r w:rsidRPr="00592570">
              <w:rPr>
                <w:rFonts w:ascii="宋体" w:eastAsia="宋体" w:hAnsi="宋体" w:cs="宋体"/>
                <w:color w:val="000000"/>
                <w:kern w:val="0"/>
                <w:sz w:val="24"/>
                <w:szCs w:val="24"/>
              </w:rPr>
              <w:t>品通过回</w:t>
            </w:r>
            <w:proofErr w:type="gramEnd"/>
            <w:r w:rsidRPr="00592570">
              <w:rPr>
                <w:rFonts w:ascii="宋体" w:eastAsia="宋体" w:hAnsi="宋体" w:cs="宋体"/>
                <w:color w:val="000000"/>
                <w:kern w:val="0"/>
                <w:sz w:val="24"/>
                <w:szCs w:val="24"/>
              </w:rPr>
              <w:t>扫线或频闪现</w:t>
            </w:r>
            <w:proofErr w:type="gramStart"/>
            <w:r w:rsidRPr="00592570">
              <w:rPr>
                <w:rFonts w:ascii="宋体" w:eastAsia="宋体" w:hAnsi="宋体" w:cs="宋体"/>
                <w:color w:val="000000"/>
                <w:kern w:val="0"/>
                <w:sz w:val="24"/>
                <w:szCs w:val="24"/>
              </w:rPr>
              <w:t>象</w:t>
            </w:r>
            <w:proofErr w:type="gramEnd"/>
            <w:r w:rsidRPr="00592570">
              <w:rPr>
                <w:rFonts w:ascii="宋体" w:eastAsia="宋体" w:hAnsi="宋体" w:cs="宋体"/>
                <w:color w:val="000000"/>
                <w:kern w:val="0"/>
                <w:sz w:val="24"/>
                <w:szCs w:val="24"/>
              </w:rPr>
              <w:t>、图像均匀性、大面积色彩还原、灰阶表现力1、灰度表现力2（伪轮廓现象）、运动图像清晰度、静态图像清晰度等相关试验，检测结果评分：5分；</w:t>
            </w:r>
          </w:p>
          <w:p w14:paraId="41451FBC" w14:textId="560EF652"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18.电压波动和闪烁：通过GB17625.2标准限值要求，测试过程中样品无异常，符合性能判据A；</w:t>
            </w:r>
          </w:p>
          <w:p w14:paraId="13DF537B" w14:textId="170C81EE"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19.单一故障条件测试：模拟单一故障条件下，显示屏无起火和电击的危险发生；</w:t>
            </w:r>
          </w:p>
          <w:p w14:paraId="79924389" w14:textId="55E14EA4"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20.静电电压衰减：(±1000V-±100V）≤2s；</w:t>
            </w:r>
          </w:p>
          <w:p w14:paraId="7B35E543"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color w:val="000000"/>
                <w:kern w:val="0"/>
                <w:sz w:val="24"/>
                <w:szCs w:val="24"/>
              </w:rPr>
              <w:t>21.信号延迟：≤2.5ns；</w:t>
            </w:r>
          </w:p>
          <w:p w14:paraId="5DA93D57" w14:textId="6E7345CF"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hint="eastAsia"/>
                <w:color w:val="000000"/>
                <w:kern w:val="0"/>
                <w:sz w:val="24"/>
                <w:szCs w:val="24"/>
              </w:rPr>
              <w:t>▲</w:t>
            </w:r>
            <w:r w:rsidRPr="00592570">
              <w:rPr>
                <w:rFonts w:ascii="宋体" w:eastAsia="宋体" w:hAnsi="宋体" w:cs="宋体"/>
                <w:color w:val="000000"/>
                <w:kern w:val="0"/>
                <w:sz w:val="24"/>
                <w:szCs w:val="24"/>
              </w:rPr>
              <w:t>22.为防止供应商虚假应标，以上参数需提供首页具有“CNAS”或“</w:t>
            </w:r>
            <w:proofErr w:type="spellStart"/>
            <w:r w:rsidRPr="00592570">
              <w:rPr>
                <w:rFonts w:ascii="宋体" w:eastAsia="宋体" w:hAnsi="宋体" w:cs="宋体"/>
                <w:color w:val="000000"/>
                <w:kern w:val="0"/>
                <w:sz w:val="24"/>
                <w:szCs w:val="24"/>
              </w:rPr>
              <w:t>ilac</w:t>
            </w:r>
            <w:proofErr w:type="spellEnd"/>
            <w:r w:rsidRPr="00592570">
              <w:rPr>
                <w:rFonts w:ascii="宋体" w:eastAsia="宋体" w:hAnsi="宋体" w:cs="宋体"/>
                <w:color w:val="000000"/>
                <w:kern w:val="0"/>
                <w:sz w:val="24"/>
                <w:szCs w:val="24"/>
              </w:rPr>
              <w:t>-MRA”标识的第三方权威检测报告，供应商在中标后签订合同时需提供检测报告复印件加盖LED显示屏生产企业公章，使用方有权查验检测报告的真实性。</w:t>
            </w:r>
          </w:p>
          <w:p w14:paraId="40A31224" w14:textId="77777777" w:rsidR="00592570" w:rsidRP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hint="eastAsia"/>
                <w:color w:val="000000"/>
                <w:kern w:val="0"/>
                <w:sz w:val="24"/>
                <w:szCs w:val="24"/>
              </w:rPr>
              <w:lastRenderedPageBreak/>
              <w:t>▲</w:t>
            </w:r>
            <w:r w:rsidRPr="00592570">
              <w:rPr>
                <w:rFonts w:ascii="宋体" w:eastAsia="宋体" w:hAnsi="宋体" w:cs="宋体"/>
                <w:color w:val="000000"/>
                <w:kern w:val="0"/>
                <w:sz w:val="24"/>
                <w:szCs w:val="24"/>
              </w:rPr>
              <w:t>23.为了保证工作场所的无噪音影响，LED显示屏必须通过噪声实验，在方圆1m内，噪音声压须≤6.5dBA；（提供国家级质量监督检验中心的检测报告）</w:t>
            </w:r>
          </w:p>
          <w:p w14:paraId="33AA768F" w14:textId="4AFBB942" w:rsidR="00592570"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hint="eastAsia"/>
                <w:color w:val="000000"/>
                <w:kern w:val="0"/>
                <w:sz w:val="24"/>
                <w:szCs w:val="24"/>
              </w:rPr>
              <w:t>▲</w:t>
            </w:r>
            <w:r w:rsidRPr="00592570">
              <w:rPr>
                <w:rFonts w:ascii="宋体" w:eastAsia="宋体" w:hAnsi="宋体" w:cs="宋体"/>
                <w:color w:val="000000"/>
                <w:kern w:val="0"/>
                <w:sz w:val="24"/>
                <w:szCs w:val="24"/>
              </w:rPr>
              <w:t>24.为确保LED显示屏工作过程中不对其环境中的其他设备造成电磁干扰，电磁辐射满足AS/NZS CISPR 32:2015的A类电磁兼容性等级认证，提供证书复印件加盖LED显示屏生产企业公章佐证。</w:t>
            </w:r>
          </w:p>
          <w:p w14:paraId="19E327DA" w14:textId="79F9100D" w:rsidR="00592570" w:rsidRPr="00592570" w:rsidRDefault="00592570" w:rsidP="00592570">
            <w:pPr>
              <w:widowControl/>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25.整体</w:t>
            </w:r>
            <w:r w:rsidRPr="00592570">
              <w:rPr>
                <w:rFonts w:ascii="宋体" w:eastAsia="宋体" w:hAnsi="宋体" w:cs="宋体" w:hint="eastAsia"/>
                <w:color w:val="000000"/>
                <w:kern w:val="0"/>
                <w:sz w:val="24"/>
                <w:szCs w:val="24"/>
              </w:rPr>
              <w:t xml:space="preserve">尺寸≥3290*1690mm   </w:t>
            </w:r>
          </w:p>
        </w:tc>
        <w:tc>
          <w:tcPr>
            <w:tcW w:w="0" w:type="auto"/>
            <w:tcBorders>
              <w:top w:val="nil"/>
              <w:left w:val="nil"/>
              <w:bottom w:val="single" w:sz="8" w:space="0" w:color="auto"/>
              <w:right w:val="single" w:sz="8" w:space="0" w:color="auto"/>
            </w:tcBorders>
            <w:shd w:val="clear" w:color="auto" w:fill="auto"/>
            <w:vAlign w:val="center"/>
            <w:hideMark/>
          </w:tcPr>
          <w:p w14:paraId="3A7C9FC7"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lastRenderedPageBreak/>
              <w:t>㎡</w:t>
            </w:r>
          </w:p>
        </w:tc>
        <w:tc>
          <w:tcPr>
            <w:tcW w:w="0" w:type="auto"/>
            <w:tcBorders>
              <w:top w:val="nil"/>
              <w:left w:val="nil"/>
              <w:bottom w:val="single" w:sz="8" w:space="0" w:color="auto"/>
              <w:right w:val="single" w:sz="8" w:space="0" w:color="auto"/>
            </w:tcBorders>
            <w:shd w:val="clear" w:color="auto" w:fill="auto"/>
            <w:vAlign w:val="center"/>
            <w:hideMark/>
          </w:tcPr>
          <w:p w14:paraId="5A0A5701"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5.56</w:t>
            </w:r>
          </w:p>
        </w:tc>
      </w:tr>
      <w:tr w:rsidR="00592570" w:rsidRPr="00592570" w14:paraId="785B2DD9"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1BDEB7C7"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3</w:t>
            </w:r>
          </w:p>
        </w:tc>
        <w:tc>
          <w:tcPr>
            <w:tcW w:w="1203" w:type="dxa"/>
            <w:tcBorders>
              <w:top w:val="nil"/>
              <w:left w:val="nil"/>
              <w:bottom w:val="single" w:sz="8" w:space="0" w:color="auto"/>
              <w:right w:val="single" w:sz="8" w:space="0" w:color="auto"/>
            </w:tcBorders>
            <w:shd w:val="clear" w:color="auto" w:fill="auto"/>
            <w:vAlign w:val="center"/>
            <w:hideMark/>
          </w:tcPr>
          <w:p w14:paraId="4A3D15F9"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户外全彩LED</w:t>
            </w:r>
          </w:p>
        </w:tc>
        <w:tc>
          <w:tcPr>
            <w:tcW w:w="6851" w:type="dxa"/>
            <w:tcBorders>
              <w:top w:val="nil"/>
              <w:left w:val="nil"/>
              <w:bottom w:val="single" w:sz="8" w:space="0" w:color="auto"/>
              <w:right w:val="single" w:sz="8" w:space="0" w:color="auto"/>
            </w:tcBorders>
            <w:shd w:val="clear" w:color="auto" w:fill="auto"/>
            <w:vAlign w:val="center"/>
            <w:hideMark/>
          </w:tcPr>
          <w:p w14:paraId="6DCB14F3" w14:textId="77777777" w:rsidR="00AB53FD" w:rsidRDefault="00592570" w:rsidP="00592570">
            <w:pPr>
              <w:widowControl/>
              <w:jc w:val="left"/>
              <w:rPr>
                <w:rFonts w:ascii="宋体" w:eastAsia="宋体" w:hAnsi="宋体" w:cs="宋体"/>
                <w:color w:val="000000"/>
                <w:kern w:val="0"/>
                <w:sz w:val="24"/>
                <w:szCs w:val="24"/>
              </w:rPr>
            </w:pPr>
            <w:r w:rsidRPr="00592570">
              <w:rPr>
                <w:rFonts w:ascii="宋体" w:eastAsia="宋体" w:hAnsi="宋体" w:cs="宋体" w:hint="eastAsia"/>
                <w:color w:val="000000"/>
                <w:kern w:val="0"/>
                <w:sz w:val="24"/>
                <w:szCs w:val="24"/>
              </w:rPr>
              <w:t>P4全彩屏（含框架结构）  尺寸≥2970*1850mm</w:t>
            </w:r>
          </w:p>
          <w:p w14:paraId="0D6907A7" w14:textId="0C6A71F5" w:rsidR="00AB53FD" w:rsidRPr="00AB53FD" w:rsidRDefault="00AB53FD" w:rsidP="00AB53FD">
            <w:pPr>
              <w:widowControl/>
              <w:jc w:val="left"/>
              <w:rPr>
                <w:rFonts w:ascii="宋体" w:eastAsia="宋体" w:hAnsi="宋体" w:cs="宋体"/>
                <w:color w:val="000000"/>
                <w:kern w:val="0"/>
                <w:sz w:val="24"/>
                <w:szCs w:val="24"/>
              </w:rPr>
            </w:pPr>
            <w:r w:rsidRPr="00592570">
              <w:rPr>
                <w:rFonts w:ascii="宋体" w:eastAsia="宋体" w:hAnsi="宋体" w:cs="宋体" w:hint="eastAsia"/>
                <w:color w:val="000000"/>
                <w:kern w:val="0"/>
                <w:sz w:val="24"/>
                <w:szCs w:val="24"/>
              </w:rPr>
              <w:t xml:space="preserve"> </w:t>
            </w:r>
            <w:r w:rsidRPr="00AB53FD">
              <w:rPr>
                <w:rFonts w:ascii="宋体" w:eastAsia="宋体" w:hAnsi="宋体" w:cs="宋体"/>
                <w:color w:val="000000"/>
                <w:kern w:val="0"/>
                <w:sz w:val="24"/>
                <w:szCs w:val="24"/>
              </w:rPr>
              <w:t>1.像素点间距：≤4.0mm±0.05mm；</w:t>
            </w:r>
          </w:p>
          <w:p w14:paraId="1157496B"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2.模组尺寸：320mm*160mm；</w:t>
            </w:r>
          </w:p>
          <w:p w14:paraId="5CA846BE"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3.像素密度：≥62500Dots/㎡；</w:t>
            </w:r>
          </w:p>
          <w:p w14:paraId="3EAEBBB1"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4.刷新频率：支持通过配套软件调节刷新率的设置选项，支持刷新率1920Hz/3840Hz双模式；</w:t>
            </w:r>
          </w:p>
          <w:p w14:paraId="506358E1" w14:textId="3F92D8D9"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5.平整度:C级，P≤0.05mm，支持6轴向精密微调，箱体间、模组间相对错位置≤0.1mm；</w:t>
            </w:r>
          </w:p>
          <w:p w14:paraId="0E5598F1"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6.亮度鉴别等级：依据SJ/T11141-2017 5.10.6规定；C级，Bj≥20；</w:t>
            </w:r>
          </w:p>
          <w:p w14:paraId="04D909EE" w14:textId="7F95CC8D"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7.色温：3000K到18000K，可自定义色温值，色温调节范围（不同电平灰场）与目标色温误差≤100K；</w:t>
            </w:r>
          </w:p>
          <w:p w14:paraId="155EA1AA" w14:textId="30D5479E"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8.色度均匀性：-0.003＜</w:t>
            </w:r>
            <w:proofErr w:type="spellStart"/>
            <w:r w:rsidRPr="00AB53FD">
              <w:rPr>
                <w:rFonts w:ascii="宋体" w:eastAsia="宋体" w:hAnsi="宋体" w:cs="宋体"/>
                <w:color w:val="000000"/>
                <w:kern w:val="0"/>
                <w:sz w:val="24"/>
                <w:szCs w:val="24"/>
              </w:rPr>
              <w:t>Cx</w:t>
            </w:r>
            <w:proofErr w:type="spellEnd"/>
            <w:r w:rsidRPr="00AB53FD">
              <w:rPr>
                <w:rFonts w:ascii="宋体" w:eastAsia="宋体" w:hAnsi="宋体" w:cs="宋体"/>
                <w:color w:val="000000"/>
                <w:kern w:val="0"/>
                <w:sz w:val="24"/>
                <w:szCs w:val="24"/>
              </w:rPr>
              <w:t>＜0.003，-0.003＜Cy＜0.003；</w:t>
            </w:r>
          </w:p>
          <w:p w14:paraId="6A6CC50E"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9.像素失控率（盲点率）：PZ≤0.0001％，</w:t>
            </w:r>
            <w:proofErr w:type="gramStart"/>
            <w:r w:rsidRPr="00AB53FD">
              <w:rPr>
                <w:rFonts w:ascii="宋体" w:eastAsia="宋体" w:hAnsi="宋体" w:cs="宋体"/>
                <w:color w:val="000000"/>
                <w:kern w:val="0"/>
                <w:sz w:val="24"/>
                <w:szCs w:val="24"/>
              </w:rPr>
              <w:t>且区域</w:t>
            </w:r>
            <w:proofErr w:type="gramEnd"/>
            <w:r w:rsidRPr="00AB53FD">
              <w:rPr>
                <w:rFonts w:ascii="宋体" w:eastAsia="宋体" w:hAnsi="宋体" w:cs="宋体"/>
                <w:color w:val="000000"/>
                <w:kern w:val="0"/>
                <w:sz w:val="24"/>
                <w:szCs w:val="24"/>
              </w:rPr>
              <w:t>像素失控率小于0.0003％；</w:t>
            </w:r>
          </w:p>
          <w:p w14:paraId="69D0A32B"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10.亮度调整：具有随环境照度的变化而自动亮度调整的功能，支持256级手动、自动、程控调节（0-100％可调），且亮度调至30％及以下，不出现明显的灰度损失现象；</w:t>
            </w:r>
          </w:p>
          <w:p w14:paraId="041096D8" w14:textId="01293EC3"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11.工作、存储环境：工作温度范围：-30℃~55℃；存储温度范围：-40℃~80℃；工作湿度范围：10％~95％无结露；储存湿度范围：10％~95％无结露；</w:t>
            </w:r>
          </w:p>
          <w:p w14:paraId="0B77975E" w14:textId="26596175"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12.屏幕温升（运行状态）：屏幕温升在最高亮度（白平衡）连续工作4小时，表面温升＜20℃，符合GB4943.1-2011要求；</w:t>
            </w:r>
          </w:p>
          <w:p w14:paraId="05F69BC9" w14:textId="158A85A9"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13.老化稳定检测：LED显示屏通过在正常环境下连续工作7*24（168H），不间断运行无故障的老化测试，支持连续不间断显示，不应出现电、机械或操作系统的故障；</w:t>
            </w:r>
          </w:p>
          <w:p w14:paraId="60C32F0E"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hint="eastAsia"/>
                <w:color w:val="000000"/>
                <w:kern w:val="0"/>
                <w:sz w:val="24"/>
                <w:szCs w:val="24"/>
              </w:rPr>
              <w:t>▲</w:t>
            </w:r>
            <w:r w:rsidRPr="00AB53FD">
              <w:rPr>
                <w:rFonts w:ascii="宋体" w:eastAsia="宋体" w:hAnsi="宋体" w:cs="宋体"/>
                <w:color w:val="000000"/>
                <w:kern w:val="0"/>
                <w:sz w:val="24"/>
                <w:szCs w:val="24"/>
              </w:rPr>
              <w:t>14.烟气毒性测试：毒性指数R值≤1，符合BS6853要求；</w:t>
            </w:r>
          </w:p>
          <w:p w14:paraId="3AF11F67"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hint="eastAsia"/>
                <w:color w:val="000000"/>
                <w:kern w:val="0"/>
                <w:sz w:val="24"/>
                <w:szCs w:val="24"/>
              </w:rPr>
              <w:t>▲</w:t>
            </w:r>
            <w:r w:rsidRPr="00AB53FD">
              <w:rPr>
                <w:rFonts w:ascii="宋体" w:eastAsia="宋体" w:hAnsi="宋体" w:cs="宋体"/>
                <w:color w:val="000000"/>
                <w:kern w:val="0"/>
                <w:sz w:val="24"/>
                <w:szCs w:val="24"/>
              </w:rPr>
              <w:t>15.防火测试：依据BS476-7阻燃标准进行测试，显示屏应符合CLASS 1等级标准；</w:t>
            </w:r>
          </w:p>
          <w:p w14:paraId="4F4E7ACC"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16能源效率：≥3.0cd/W；</w:t>
            </w:r>
          </w:p>
          <w:p w14:paraId="10C9CFC9" w14:textId="4DFC9C32"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17.休眠模式功耗：显示屏黑屏不点亮时,功耗≤45W/㎡；</w:t>
            </w:r>
          </w:p>
          <w:p w14:paraId="2935062C"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18.亮度校正：支持单点（逐点）亮度校正，支持出厂校正及现场校正，校正后亮度损失 &lt;10%；</w:t>
            </w:r>
          </w:p>
          <w:p w14:paraId="723A89A4"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19.图像调整功能：具有亮度/对比度/色度调节/视觉修正等图像调整功能；LED显示屏图像无失真现象；</w:t>
            </w:r>
          </w:p>
          <w:p w14:paraId="4ABF599B" w14:textId="6F011592"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lastRenderedPageBreak/>
              <w:t>20.图像质量评价：依据SJ/T11590-2016LED显示屏图像主观质量评价方法，评价等价为优。支持4K</w:t>
            </w:r>
            <w:proofErr w:type="gramStart"/>
            <w:r w:rsidRPr="00AB53FD">
              <w:rPr>
                <w:rFonts w:ascii="宋体" w:eastAsia="宋体" w:hAnsi="宋体" w:cs="宋体"/>
                <w:color w:val="000000"/>
                <w:kern w:val="0"/>
                <w:sz w:val="24"/>
                <w:szCs w:val="24"/>
              </w:rPr>
              <w:t>超清技术</w:t>
            </w:r>
            <w:proofErr w:type="gramEnd"/>
            <w:r w:rsidRPr="00AB53FD">
              <w:rPr>
                <w:rFonts w:ascii="宋体" w:eastAsia="宋体" w:hAnsi="宋体" w:cs="宋体"/>
                <w:color w:val="000000"/>
                <w:kern w:val="0"/>
                <w:sz w:val="24"/>
                <w:szCs w:val="24"/>
              </w:rPr>
              <w:t>、HDR高动态光照渲染技术；符合LED显示屏绿色健康分级认证技术；</w:t>
            </w:r>
          </w:p>
          <w:p w14:paraId="29DD610F" w14:textId="63394A0F"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21.电源平均效率：具有功率因数校正（PFC）功能，LED显示屏供电电源的功率因素不小于95％，转换效率不小于86％，符合GB20943-2013要求；</w:t>
            </w:r>
          </w:p>
          <w:p w14:paraId="2CE13672" w14:textId="27DB004F"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22.LED保护方式：支持模组级的LED防撞灯保护装置，符合GB/T 20138-2006/IEC62262:2002要求；</w:t>
            </w:r>
          </w:p>
          <w:p w14:paraId="56F27D84" w14:textId="6EA0EE39"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23.反光率：屏体正面为黑色亚光处理，发光率≤1％；</w:t>
            </w:r>
          </w:p>
          <w:p w14:paraId="2FC62372" w14:textId="17A7AEE5"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24.热成像检测：最大温度与平均温度相差在3℃以内（白屏老化50分钟转为普通视频老化状态）；</w:t>
            </w:r>
          </w:p>
          <w:p w14:paraId="5F4A94DE"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25.除湿设计：长时间没有使用屏体，屏体自动切入除湿模式，使屏体从10％到100％亮度逐步显示，达到保护LED灯；</w:t>
            </w:r>
          </w:p>
          <w:p w14:paraId="4B3DFB4A" w14:textId="16ED32A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26.淋水试验：从正面使用淋水试验装置，180°无死角淋水168H；</w:t>
            </w:r>
          </w:p>
          <w:p w14:paraId="23DE1C47" w14:textId="2EDFE43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27.伽马调节：具备20条以上可调节的γ校正曲线；</w:t>
            </w:r>
          </w:p>
          <w:p w14:paraId="1AEF93D5" w14:textId="5E42CDD9"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28.击穿电压测试：产品通过GB/T4677印制板测试，GB/T1408.1，IPC-TM-650 2.5.7D、IPC-TM-650 2.5.7.1、IPC-TM-6502.5.6B、IPC-TM-650 2.5.6.2AASTM D149 在工业用电频率时实心电绝缘材料的</w:t>
            </w:r>
            <w:proofErr w:type="gramStart"/>
            <w:r w:rsidRPr="00AB53FD">
              <w:rPr>
                <w:rFonts w:ascii="宋体" w:eastAsia="宋体" w:hAnsi="宋体" w:cs="宋体"/>
                <w:color w:val="000000"/>
                <w:kern w:val="0"/>
                <w:sz w:val="24"/>
                <w:szCs w:val="24"/>
              </w:rPr>
              <w:t>介</w:t>
            </w:r>
            <w:proofErr w:type="gramEnd"/>
            <w:r w:rsidRPr="00AB53FD">
              <w:rPr>
                <w:rFonts w:ascii="宋体" w:eastAsia="宋体" w:hAnsi="宋体" w:cs="宋体"/>
                <w:color w:val="000000"/>
                <w:kern w:val="0"/>
                <w:sz w:val="24"/>
                <w:szCs w:val="24"/>
              </w:rPr>
              <w:t>电击穿电压与介电强度试验方法，印刷板在经过湿热</w:t>
            </w:r>
            <w:proofErr w:type="gramStart"/>
            <w:r w:rsidRPr="00AB53FD">
              <w:rPr>
                <w:rFonts w:ascii="宋体" w:eastAsia="宋体" w:hAnsi="宋体" w:cs="宋体"/>
                <w:color w:val="000000"/>
                <w:kern w:val="0"/>
                <w:sz w:val="24"/>
                <w:szCs w:val="24"/>
              </w:rPr>
              <w:t>箱处理</w:t>
            </w:r>
            <w:proofErr w:type="gramEnd"/>
            <w:r w:rsidRPr="00AB53FD">
              <w:rPr>
                <w:rFonts w:ascii="宋体" w:eastAsia="宋体" w:hAnsi="宋体" w:cs="宋体"/>
                <w:color w:val="000000"/>
                <w:kern w:val="0"/>
                <w:sz w:val="24"/>
                <w:szCs w:val="24"/>
              </w:rPr>
              <w:t>120h后进行测试，绝缘部分未被击穿；</w:t>
            </w:r>
          </w:p>
          <w:p w14:paraId="74070328"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29.蓝光辐射能量：≤20%；</w:t>
            </w:r>
          </w:p>
          <w:p w14:paraId="4C10F8E3" w14:textId="6001B9AF"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30.LED显示屏物理性能、光学性能和视觉健康性能达到A++级；</w:t>
            </w:r>
          </w:p>
          <w:p w14:paraId="4228F0E9" w14:textId="7F8E99D5"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31.为了保证LED显示屏质量，LED模组在-40℃放置12H后通电启动通过接收卡控制画面切换，重复启动20次，循环执行100次后，LED显示屏模组仍可正常启动，像素失控率≥B级，且不许出现缺色、色块、暗块等现象；</w:t>
            </w:r>
          </w:p>
          <w:p w14:paraId="37AEE952" w14:textId="24BCF1A2"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color w:val="000000"/>
                <w:kern w:val="0"/>
                <w:sz w:val="24"/>
                <w:szCs w:val="24"/>
              </w:rPr>
              <w:t>32.为确保不影响观众的健康，要求投标人所投LED显示屏不存在蓝光视网膜危害，其</w:t>
            </w:r>
            <w:proofErr w:type="gramStart"/>
            <w:r w:rsidRPr="00AB53FD">
              <w:rPr>
                <w:rFonts w:ascii="宋体" w:eastAsia="宋体" w:hAnsi="宋体" w:cs="宋体"/>
                <w:color w:val="000000"/>
                <w:kern w:val="0"/>
                <w:sz w:val="24"/>
                <w:szCs w:val="24"/>
              </w:rPr>
              <w:t>蓝光威害安全系数</w:t>
            </w:r>
            <w:proofErr w:type="gramEnd"/>
            <w:r w:rsidRPr="00AB53FD">
              <w:rPr>
                <w:rFonts w:ascii="宋体" w:eastAsia="宋体" w:hAnsi="宋体" w:cs="宋体"/>
                <w:color w:val="000000"/>
                <w:kern w:val="0"/>
                <w:sz w:val="24"/>
                <w:szCs w:val="24"/>
              </w:rPr>
              <w:t>须达0类、无风险等级；</w:t>
            </w:r>
          </w:p>
          <w:p w14:paraId="4C39BDFD" w14:textId="6E662761"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hint="eastAsia"/>
                <w:color w:val="000000"/>
                <w:kern w:val="0"/>
                <w:sz w:val="24"/>
                <w:szCs w:val="24"/>
              </w:rPr>
              <w:t>▲</w:t>
            </w:r>
            <w:r w:rsidRPr="00AB53FD">
              <w:rPr>
                <w:rFonts w:ascii="宋体" w:eastAsia="宋体" w:hAnsi="宋体" w:cs="宋体"/>
                <w:color w:val="000000"/>
                <w:kern w:val="0"/>
                <w:sz w:val="24"/>
                <w:szCs w:val="24"/>
              </w:rPr>
              <w:t>33.为防止供应商虚假应标，针对以上参数列明需提供首页具有“CNAS”、“CMA”标识的第三方权威检测报告，供应商在中标后签订合同时需提供检测报告复印件加盖LED显示屏生产企业公章，使用方有权查验检测报告的真实性。</w:t>
            </w:r>
          </w:p>
          <w:p w14:paraId="5E3A6C86" w14:textId="77777777" w:rsidR="00AB53FD" w:rsidRPr="00AB53FD" w:rsidRDefault="00AB53FD" w:rsidP="00AB53FD">
            <w:pPr>
              <w:widowControl/>
              <w:jc w:val="left"/>
              <w:rPr>
                <w:rFonts w:ascii="宋体" w:eastAsia="宋体" w:hAnsi="宋体" w:cs="宋体"/>
                <w:color w:val="000000"/>
                <w:kern w:val="0"/>
                <w:sz w:val="24"/>
                <w:szCs w:val="24"/>
              </w:rPr>
            </w:pPr>
            <w:r w:rsidRPr="00AB53FD">
              <w:rPr>
                <w:rFonts w:ascii="宋体" w:eastAsia="宋体" w:hAnsi="宋体" w:cs="宋体" w:hint="eastAsia"/>
                <w:color w:val="000000"/>
                <w:kern w:val="0"/>
                <w:sz w:val="24"/>
                <w:szCs w:val="24"/>
              </w:rPr>
              <w:t>▲</w:t>
            </w:r>
            <w:r w:rsidRPr="00AB53FD">
              <w:rPr>
                <w:rFonts w:ascii="宋体" w:eastAsia="宋体" w:hAnsi="宋体" w:cs="宋体"/>
                <w:color w:val="000000"/>
                <w:kern w:val="0"/>
                <w:sz w:val="24"/>
                <w:szCs w:val="24"/>
              </w:rPr>
              <w:t>34.为了应对冷热，潮湿的环境，LED显示</w:t>
            </w:r>
            <w:proofErr w:type="gramStart"/>
            <w:r w:rsidRPr="00AB53FD">
              <w:rPr>
                <w:rFonts w:ascii="宋体" w:eastAsia="宋体" w:hAnsi="宋体" w:cs="宋体"/>
                <w:color w:val="000000"/>
                <w:kern w:val="0"/>
                <w:sz w:val="24"/>
                <w:szCs w:val="24"/>
              </w:rPr>
              <w:t>屛</w:t>
            </w:r>
            <w:proofErr w:type="gramEnd"/>
            <w:r w:rsidRPr="00AB53FD">
              <w:rPr>
                <w:rFonts w:ascii="宋体" w:eastAsia="宋体" w:hAnsi="宋体" w:cs="宋体"/>
                <w:color w:val="000000"/>
                <w:kern w:val="0"/>
                <w:sz w:val="24"/>
                <w:szCs w:val="24"/>
              </w:rPr>
              <w:t>必须通过产品高温100℃低温-40℃的冷热冲击实验，以及潮湿环境的盐雾试验（提供国家级的质量监督检验中心检测报告复印件并加盖LED显示屏生产企业公章佐证）</w:t>
            </w:r>
          </w:p>
          <w:p w14:paraId="7D1DA79B" w14:textId="026233D0" w:rsidR="00592570" w:rsidRPr="00592570" w:rsidRDefault="00AB53FD" w:rsidP="00AB53FD">
            <w:pPr>
              <w:widowControl/>
              <w:jc w:val="left"/>
              <w:rPr>
                <w:rFonts w:ascii="宋体" w:eastAsia="宋体" w:hAnsi="宋体" w:cs="宋体" w:hint="eastAsia"/>
                <w:color w:val="000000"/>
                <w:kern w:val="0"/>
                <w:sz w:val="24"/>
                <w:szCs w:val="24"/>
              </w:rPr>
            </w:pPr>
            <w:r w:rsidRPr="00AB53FD">
              <w:rPr>
                <w:rFonts w:ascii="宋体" w:eastAsia="宋体" w:hAnsi="宋体" w:cs="宋体" w:hint="eastAsia"/>
                <w:color w:val="000000"/>
                <w:kern w:val="0"/>
                <w:sz w:val="24"/>
                <w:szCs w:val="24"/>
              </w:rPr>
              <w:t>▲</w:t>
            </w:r>
            <w:r w:rsidRPr="00AB53FD">
              <w:rPr>
                <w:rFonts w:ascii="宋体" w:eastAsia="宋体" w:hAnsi="宋体" w:cs="宋体"/>
                <w:color w:val="000000"/>
                <w:kern w:val="0"/>
                <w:sz w:val="24"/>
                <w:szCs w:val="24"/>
              </w:rPr>
              <w:t>35.LED显示屏具有中国强制性认证CCC证书、CE、ROHS、FCC证书，提供证书复印件加盖LED显示屏生产企业公章佐证。</w:t>
            </w:r>
          </w:p>
        </w:tc>
        <w:tc>
          <w:tcPr>
            <w:tcW w:w="0" w:type="auto"/>
            <w:tcBorders>
              <w:top w:val="nil"/>
              <w:left w:val="nil"/>
              <w:bottom w:val="single" w:sz="8" w:space="0" w:color="auto"/>
              <w:right w:val="single" w:sz="8" w:space="0" w:color="auto"/>
            </w:tcBorders>
            <w:shd w:val="clear" w:color="auto" w:fill="auto"/>
            <w:vAlign w:val="center"/>
            <w:hideMark/>
          </w:tcPr>
          <w:p w14:paraId="75B3D0D4"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lastRenderedPageBreak/>
              <w:t>㎡</w:t>
            </w:r>
          </w:p>
        </w:tc>
        <w:tc>
          <w:tcPr>
            <w:tcW w:w="0" w:type="auto"/>
            <w:tcBorders>
              <w:top w:val="nil"/>
              <w:left w:val="nil"/>
              <w:bottom w:val="single" w:sz="8" w:space="0" w:color="auto"/>
              <w:right w:val="single" w:sz="8" w:space="0" w:color="auto"/>
            </w:tcBorders>
            <w:shd w:val="clear" w:color="auto" w:fill="auto"/>
            <w:vAlign w:val="center"/>
            <w:hideMark/>
          </w:tcPr>
          <w:p w14:paraId="0E5F4809"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5.5</w:t>
            </w:r>
          </w:p>
        </w:tc>
      </w:tr>
      <w:tr w:rsidR="00592570" w:rsidRPr="00592570" w14:paraId="6C5CD2F5"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5CFAE0F5"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4</w:t>
            </w:r>
          </w:p>
        </w:tc>
        <w:tc>
          <w:tcPr>
            <w:tcW w:w="1203" w:type="dxa"/>
            <w:tcBorders>
              <w:top w:val="nil"/>
              <w:left w:val="nil"/>
              <w:bottom w:val="single" w:sz="8" w:space="0" w:color="auto"/>
              <w:right w:val="single" w:sz="8" w:space="0" w:color="auto"/>
            </w:tcBorders>
            <w:shd w:val="clear" w:color="auto" w:fill="auto"/>
            <w:vAlign w:val="center"/>
            <w:hideMark/>
          </w:tcPr>
          <w:p w14:paraId="1F94EC0D"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智能交互平板</w:t>
            </w:r>
          </w:p>
        </w:tc>
        <w:tc>
          <w:tcPr>
            <w:tcW w:w="6851" w:type="dxa"/>
            <w:tcBorders>
              <w:top w:val="nil"/>
              <w:left w:val="nil"/>
              <w:bottom w:val="single" w:sz="8" w:space="0" w:color="auto"/>
              <w:right w:val="single" w:sz="8" w:space="0" w:color="auto"/>
            </w:tcBorders>
            <w:shd w:val="clear" w:color="auto" w:fill="auto"/>
            <w:vAlign w:val="center"/>
            <w:hideMark/>
          </w:tcPr>
          <w:p w14:paraId="6F22A576" w14:textId="2437E3E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1.整机屏幕采用≥86英寸液晶显示器。</w:t>
            </w:r>
            <w:r w:rsidRPr="00592570">
              <w:rPr>
                <w:rFonts w:ascii="宋体" w:eastAsia="宋体" w:hAnsi="宋体" w:cs="宋体" w:hint="eastAsia"/>
                <w:color w:val="000000"/>
                <w:kern w:val="0"/>
                <w:sz w:val="24"/>
                <w:szCs w:val="24"/>
              </w:rPr>
              <w:br/>
              <w:t>2.采用红外触控方式，支持Windows系统中进行20点或以上触</w:t>
            </w:r>
            <w:r w:rsidRPr="00592570">
              <w:rPr>
                <w:rFonts w:ascii="宋体" w:eastAsia="宋体" w:hAnsi="宋体" w:cs="宋体" w:hint="eastAsia"/>
                <w:color w:val="000000"/>
                <w:kern w:val="0"/>
                <w:sz w:val="24"/>
                <w:szCs w:val="24"/>
              </w:rPr>
              <w:lastRenderedPageBreak/>
              <w:t>控，支持Android系统中进行10点或以上触控。</w:t>
            </w:r>
            <w:r w:rsidRPr="00592570">
              <w:rPr>
                <w:rFonts w:ascii="宋体" w:eastAsia="宋体" w:hAnsi="宋体" w:cs="宋体" w:hint="eastAsia"/>
                <w:color w:val="000000"/>
                <w:kern w:val="0"/>
                <w:sz w:val="24"/>
                <w:szCs w:val="24"/>
              </w:rPr>
              <w:br/>
              <w:t>3.整机采用UHD超高清LED液晶屏，显示比例16:9，分辨率≥3840×2160。</w:t>
            </w:r>
            <w:r w:rsidRPr="00592570">
              <w:rPr>
                <w:rFonts w:ascii="宋体" w:eastAsia="宋体" w:hAnsi="宋体" w:cs="宋体" w:hint="eastAsia"/>
                <w:color w:val="000000"/>
                <w:kern w:val="0"/>
                <w:sz w:val="24"/>
                <w:szCs w:val="24"/>
              </w:rPr>
              <w:br/>
              <w:t>4.侧置输入接口具备2路HDMI、1路RS232、1路USB接口；</w:t>
            </w:r>
            <w:r w:rsidRPr="00592570">
              <w:rPr>
                <w:rFonts w:ascii="宋体" w:eastAsia="宋体" w:hAnsi="宋体" w:cs="宋体" w:hint="eastAsia"/>
                <w:color w:val="000000"/>
                <w:kern w:val="0"/>
                <w:sz w:val="24"/>
                <w:szCs w:val="24"/>
              </w:rPr>
              <w:br/>
              <w:t>侧置输出接口具备1路音频输出、1路触控USB输出；</w:t>
            </w:r>
            <w:r w:rsidRPr="00592570">
              <w:rPr>
                <w:rFonts w:ascii="宋体" w:eastAsia="宋体" w:hAnsi="宋体" w:cs="宋体" w:hint="eastAsia"/>
                <w:color w:val="000000"/>
                <w:kern w:val="0"/>
                <w:sz w:val="24"/>
                <w:szCs w:val="24"/>
              </w:rPr>
              <w:br/>
              <w:t>前置输入接口3路USB接口（包含1路Type-C、2路USB）。</w:t>
            </w:r>
            <w:r w:rsidRPr="00592570">
              <w:rPr>
                <w:rFonts w:ascii="宋体" w:eastAsia="宋体" w:hAnsi="宋体" w:cs="宋体" w:hint="eastAsia"/>
                <w:color w:val="000000"/>
                <w:kern w:val="0"/>
                <w:sz w:val="24"/>
                <w:szCs w:val="24"/>
              </w:rPr>
              <w:br/>
              <w:t>▲5.嵌入式系统版本不低于Android 11，内存≥2GB，存储空间≥8GB。</w:t>
            </w:r>
            <w:r w:rsidRPr="00592570">
              <w:rPr>
                <w:rFonts w:ascii="宋体" w:eastAsia="宋体" w:hAnsi="宋体" w:cs="宋体" w:hint="eastAsia"/>
                <w:color w:val="000000"/>
                <w:kern w:val="0"/>
                <w:sz w:val="24"/>
                <w:szCs w:val="24"/>
              </w:rPr>
              <w:br/>
              <w:t>（提供具有CNAS或者CMA检测资质的检测单位出具的第三</w:t>
            </w:r>
            <w:proofErr w:type="gramStart"/>
            <w:r w:rsidRPr="00592570">
              <w:rPr>
                <w:rFonts w:ascii="宋体" w:eastAsia="宋体" w:hAnsi="宋体" w:cs="宋体" w:hint="eastAsia"/>
                <w:color w:val="000000"/>
                <w:kern w:val="0"/>
                <w:sz w:val="24"/>
                <w:szCs w:val="24"/>
              </w:rPr>
              <w:t>方专业</w:t>
            </w:r>
            <w:proofErr w:type="gramEnd"/>
            <w:r w:rsidRPr="00592570">
              <w:rPr>
                <w:rFonts w:ascii="宋体" w:eastAsia="宋体" w:hAnsi="宋体" w:cs="宋体" w:hint="eastAsia"/>
                <w:color w:val="000000"/>
                <w:kern w:val="0"/>
                <w:sz w:val="24"/>
                <w:szCs w:val="24"/>
              </w:rPr>
              <w:t>检测报告复印件并加盖厂家公章）</w:t>
            </w:r>
            <w:r w:rsidRPr="00592570">
              <w:rPr>
                <w:rFonts w:ascii="宋体" w:eastAsia="宋体" w:hAnsi="宋体" w:cs="宋体" w:hint="eastAsia"/>
                <w:color w:val="000000"/>
                <w:kern w:val="0"/>
                <w:sz w:val="24"/>
                <w:szCs w:val="24"/>
              </w:rPr>
              <w:br/>
              <w:t>6.钢化玻璃表面硬度≥9H。</w:t>
            </w:r>
            <w:r w:rsidRPr="00592570">
              <w:rPr>
                <w:rFonts w:ascii="宋体" w:eastAsia="宋体" w:hAnsi="宋体" w:cs="宋体" w:hint="eastAsia"/>
                <w:color w:val="000000"/>
                <w:kern w:val="0"/>
                <w:sz w:val="24"/>
                <w:szCs w:val="24"/>
              </w:rPr>
              <w:br/>
              <w:t>7.整机内置2.2声道扬声器，位于设备上边框，顶置朝前发声，</w:t>
            </w:r>
            <w:proofErr w:type="gramStart"/>
            <w:r w:rsidRPr="00592570">
              <w:rPr>
                <w:rFonts w:ascii="宋体" w:eastAsia="宋体" w:hAnsi="宋体" w:cs="宋体" w:hint="eastAsia"/>
                <w:color w:val="000000"/>
                <w:kern w:val="0"/>
                <w:sz w:val="24"/>
                <w:szCs w:val="24"/>
              </w:rPr>
              <w:t>前朝向</w:t>
            </w:r>
            <w:proofErr w:type="gramEnd"/>
            <w:r w:rsidRPr="00592570">
              <w:rPr>
                <w:rFonts w:ascii="宋体" w:eastAsia="宋体" w:hAnsi="宋体" w:cs="宋体" w:hint="eastAsia"/>
                <w:color w:val="000000"/>
                <w:kern w:val="0"/>
                <w:sz w:val="24"/>
                <w:szCs w:val="24"/>
              </w:rPr>
              <w:t>10W高音扬声器2个，上朝向20W中低音扬声器2个，额定总功率60W。</w:t>
            </w:r>
            <w:r w:rsidRPr="00592570">
              <w:rPr>
                <w:rFonts w:ascii="宋体" w:eastAsia="宋体" w:hAnsi="宋体" w:cs="宋体" w:hint="eastAsia"/>
                <w:color w:val="000000"/>
                <w:kern w:val="0"/>
                <w:sz w:val="24"/>
                <w:szCs w:val="24"/>
              </w:rPr>
              <w:br/>
              <w:t>8.整机视网膜蓝光危害（蓝光加权辐射亮度LB）满足IEC TR 62778:2014蓝光危害RG0级别</w:t>
            </w:r>
            <w:r w:rsidRPr="00592570">
              <w:rPr>
                <w:rFonts w:ascii="宋体" w:eastAsia="宋体" w:hAnsi="宋体" w:cs="宋体" w:hint="eastAsia"/>
                <w:color w:val="000000"/>
                <w:kern w:val="0"/>
                <w:sz w:val="24"/>
                <w:szCs w:val="24"/>
              </w:rPr>
              <w:br/>
              <w:t>9.支持经典护眼模式，可通过前置面板物理功能按键一键启用经典护眼模式。</w:t>
            </w:r>
            <w:r w:rsidRPr="00592570">
              <w:rPr>
                <w:rFonts w:ascii="宋体" w:eastAsia="宋体" w:hAnsi="宋体" w:cs="宋体" w:hint="eastAsia"/>
                <w:color w:val="000000"/>
                <w:kern w:val="0"/>
                <w:sz w:val="24"/>
                <w:szCs w:val="24"/>
              </w:rPr>
              <w:br/>
              <w:t>10.设备支持通过前置面板物理按键一键启动录屏功能，可将屏幕中显示的课件、音频内容与人声同时录制。</w:t>
            </w:r>
            <w:r w:rsidRPr="00592570">
              <w:rPr>
                <w:rFonts w:ascii="宋体" w:eastAsia="宋体" w:hAnsi="宋体" w:cs="宋体" w:hint="eastAsia"/>
                <w:color w:val="000000"/>
                <w:kern w:val="0"/>
                <w:sz w:val="24"/>
                <w:szCs w:val="24"/>
              </w:rPr>
              <w:br/>
              <w:t>11.前置 USB 接口具备防撞挡板设计，防撞挡板采用转轴式翻转。</w:t>
            </w:r>
            <w:r w:rsidRPr="00592570">
              <w:rPr>
                <w:rFonts w:ascii="宋体" w:eastAsia="宋体" w:hAnsi="宋体" w:cs="宋体" w:hint="eastAsia"/>
                <w:color w:val="000000"/>
                <w:kern w:val="0"/>
                <w:sz w:val="24"/>
                <w:szCs w:val="24"/>
              </w:rPr>
              <w:br/>
              <w:t>12.Wi-Fi和AP热点工作距离≥12m。</w:t>
            </w:r>
            <w:r w:rsidRPr="00592570">
              <w:rPr>
                <w:rFonts w:ascii="宋体" w:eastAsia="宋体" w:hAnsi="宋体" w:cs="宋体" w:hint="eastAsia"/>
                <w:color w:val="000000"/>
                <w:kern w:val="0"/>
                <w:sz w:val="24"/>
                <w:szCs w:val="24"/>
              </w:rPr>
              <w:br/>
              <w:t>▲13.整机支持搭配具有NFC功能的手机、平板，通过接触整机设备上的NFC标签，即可实现手机、平板与大屏的连接并同步手机、平板的画面到设备上，无需其它操作设置，支持不少于4台手机、平板同时连接并显示。</w:t>
            </w:r>
            <w:r w:rsidRPr="00592570">
              <w:rPr>
                <w:rFonts w:ascii="宋体" w:eastAsia="宋体" w:hAnsi="宋体" w:cs="宋体" w:hint="eastAsia"/>
                <w:color w:val="000000"/>
                <w:kern w:val="0"/>
                <w:sz w:val="24"/>
                <w:szCs w:val="24"/>
              </w:rPr>
              <w:br/>
              <w:t>（提供国家级检测机构所出具的权威检测报告复印件并加盖厂家公章）</w:t>
            </w:r>
            <w:r w:rsidRPr="00592570">
              <w:rPr>
                <w:rFonts w:ascii="宋体" w:eastAsia="宋体" w:hAnsi="宋体" w:cs="宋体" w:hint="eastAsia"/>
                <w:color w:val="000000"/>
                <w:kern w:val="0"/>
                <w:sz w:val="24"/>
                <w:szCs w:val="24"/>
              </w:rPr>
              <w:br/>
              <w:t>▲14.整机</w:t>
            </w:r>
            <w:proofErr w:type="gramStart"/>
            <w:r w:rsidRPr="00592570">
              <w:rPr>
                <w:rFonts w:ascii="宋体" w:eastAsia="宋体" w:hAnsi="宋体" w:cs="宋体" w:hint="eastAsia"/>
                <w:color w:val="000000"/>
                <w:kern w:val="0"/>
                <w:sz w:val="24"/>
                <w:szCs w:val="24"/>
              </w:rPr>
              <w:t>支持蓝牙</w:t>
            </w:r>
            <w:proofErr w:type="gramEnd"/>
            <w:r w:rsidRPr="00592570">
              <w:rPr>
                <w:rFonts w:ascii="宋体" w:eastAsia="宋体" w:hAnsi="宋体" w:cs="宋体" w:hint="eastAsia"/>
                <w:color w:val="000000"/>
                <w:kern w:val="0"/>
                <w:sz w:val="24"/>
                <w:szCs w:val="24"/>
              </w:rPr>
              <w:t>Bluetooth 5.2标准，固件版本号HCI11.20/LMP11.20</w:t>
            </w:r>
            <w:r w:rsidRPr="00592570">
              <w:rPr>
                <w:rFonts w:ascii="宋体" w:eastAsia="宋体" w:hAnsi="宋体" w:cs="宋体" w:hint="eastAsia"/>
                <w:color w:val="000000"/>
                <w:kern w:val="0"/>
                <w:sz w:val="24"/>
                <w:szCs w:val="24"/>
              </w:rPr>
              <w:br/>
              <w:t>（提供国家级检测机构所出具的权威检测报告复印件并加盖厂家公章）</w:t>
            </w:r>
            <w:r w:rsidRPr="00592570">
              <w:rPr>
                <w:rFonts w:ascii="宋体" w:eastAsia="宋体" w:hAnsi="宋体" w:cs="宋体" w:hint="eastAsia"/>
                <w:color w:val="000000"/>
                <w:kern w:val="0"/>
                <w:sz w:val="24"/>
                <w:szCs w:val="24"/>
              </w:rPr>
              <w:br/>
              <w:t>15.Wi-Fi制式支持IEEE 802.11 a/b/g/n/</w:t>
            </w:r>
            <w:proofErr w:type="spellStart"/>
            <w:r w:rsidRPr="00592570">
              <w:rPr>
                <w:rFonts w:ascii="宋体" w:eastAsia="宋体" w:hAnsi="宋体" w:cs="宋体" w:hint="eastAsia"/>
                <w:color w:val="000000"/>
                <w:kern w:val="0"/>
                <w:sz w:val="24"/>
                <w:szCs w:val="24"/>
              </w:rPr>
              <w:t>ac</w:t>
            </w:r>
            <w:proofErr w:type="spellEnd"/>
            <w:r w:rsidRPr="00592570">
              <w:rPr>
                <w:rFonts w:ascii="宋体" w:eastAsia="宋体" w:hAnsi="宋体" w:cs="宋体" w:hint="eastAsia"/>
                <w:color w:val="000000"/>
                <w:kern w:val="0"/>
                <w:sz w:val="24"/>
                <w:szCs w:val="24"/>
              </w:rPr>
              <w:t xml:space="preserve">/ax；支持版本Wi-Fi6。Wi-Fi及AP热点支持频段2.4GHz/5GHz </w:t>
            </w:r>
            <w:r w:rsidRPr="00592570">
              <w:rPr>
                <w:rFonts w:ascii="宋体" w:eastAsia="宋体" w:hAnsi="宋体" w:cs="宋体" w:hint="eastAsia"/>
                <w:color w:val="000000"/>
                <w:kern w:val="0"/>
                <w:sz w:val="24"/>
                <w:szCs w:val="24"/>
              </w:rPr>
              <w:br/>
              <w:t>▲16.整机支持纸质护眼模式，可以在任意通道任意画面任意软件所有显示内容下实现画面纹理的实时调整；支持纸质纹理：牛皮纸、素描纸、宣纸、水彩纸、水纹纸；支持透明度调节；支持色温调节。</w:t>
            </w:r>
            <w:r w:rsidRPr="00592570">
              <w:rPr>
                <w:rFonts w:ascii="宋体" w:eastAsia="宋体" w:hAnsi="宋体" w:cs="宋体" w:hint="eastAsia"/>
                <w:color w:val="000000"/>
                <w:kern w:val="0"/>
                <w:sz w:val="24"/>
                <w:szCs w:val="24"/>
              </w:rPr>
              <w:br/>
              <w:t>（提供具有CNAS或者CMA检测资质的检测单位出具的第三</w:t>
            </w:r>
            <w:proofErr w:type="gramStart"/>
            <w:r w:rsidRPr="00592570">
              <w:rPr>
                <w:rFonts w:ascii="宋体" w:eastAsia="宋体" w:hAnsi="宋体" w:cs="宋体" w:hint="eastAsia"/>
                <w:color w:val="000000"/>
                <w:kern w:val="0"/>
                <w:sz w:val="24"/>
                <w:szCs w:val="24"/>
              </w:rPr>
              <w:t>方专业</w:t>
            </w:r>
            <w:proofErr w:type="gramEnd"/>
            <w:r w:rsidRPr="00592570">
              <w:rPr>
                <w:rFonts w:ascii="宋体" w:eastAsia="宋体" w:hAnsi="宋体" w:cs="宋体" w:hint="eastAsia"/>
                <w:color w:val="000000"/>
                <w:kern w:val="0"/>
                <w:sz w:val="24"/>
                <w:szCs w:val="24"/>
              </w:rPr>
              <w:t>检测报告复印件并加盖厂家公章）</w:t>
            </w:r>
            <w:r w:rsidRPr="00592570">
              <w:rPr>
                <w:rFonts w:ascii="宋体" w:eastAsia="宋体" w:hAnsi="宋体" w:cs="宋体" w:hint="eastAsia"/>
                <w:color w:val="000000"/>
                <w:kern w:val="0"/>
                <w:sz w:val="24"/>
                <w:szCs w:val="24"/>
              </w:rPr>
              <w:br/>
              <w:t>17.三合一电源按键，同一电源物理按键完成Android系统和Windows系统的开机、节能熄屏、关机操作；关机状态下按按键开机；开机状态下按按键实现节能熄屏/唤醒，</w:t>
            </w:r>
            <w:proofErr w:type="gramStart"/>
            <w:r w:rsidRPr="00592570">
              <w:rPr>
                <w:rFonts w:ascii="宋体" w:eastAsia="宋体" w:hAnsi="宋体" w:cs="宋体" w:hint="eastAsia"/>
                <w:color w:val="000000"/>
                <w:kern w:val="0"/>
                <w:sz w:val="24"/>
                <w:szCs w:val="24"/>
              </w:rPr>
              <w:t>长按按键</w:t>
            </w:r>
            <w:proofErr w:type="gramEnd"/>
            <w:r w:rsidRPr="00592570">
              <w:rPr>
                <w:rFonts w:ascii="宋体" w:eastAsia="宋体" w:hAnsi="宋体" w:cs="宋体" w:hint="eastAsia"/>
                <w:color w:val="000000"/>
                <w:kern w:val="0"/>
                <w:sz w:val="24"/>
                <w:szCs w:val="24"/>
              </w:rPr>
              <w:t>实现</w:t>
            </w:r>
            <w:r w:rsidRPr="00592570">
              <w:rPr>
                <w:rFonts w:ascii="宋体" w:eastAsia="宋体" w:hAnsi="宋体" w:cs="宋体" w:hint="eastAsia"/>
                <w:color w:val="000000"/>
                <w:kern w:val="0"/>
                <w:sz w:val="24"/>
                <w:szCs w:val="24"/>
              </w:rPr>
              <w:lastRenderedPageBreak/>
              <w:t>关机。</w:t>
            </w:r>
            <w:r w:rsidRPr="00592570">
              <w:rPr>
                <w:rFonts w:ascii="宋体" w:eastAsia="宋体" w:hAnsi="宋体" w:cs="宋体" w:hint="eastAsia"/>
                <w:color w:val="000000"/>
                <w:kern w:val="0"/>
                <w:sz w:val="24"/>
                <w:szCs w:val="24"/>
              </w:rPr>
              <w:br/>
              <w:t>18.外接电脑设备连接整机且触摸信号连通时，外接电脑设备可直接读取整机前置USB接口的移动存储设备数据，连接整机前置USB接口的翻页笔和</w:t>
            </w:r>
            <w:proofErr w:type="gramStart"/>
            <w:r w:rsidRPr="00592570">
              <w:rPr>
                <w:rFonts w:ascii="宋体" w:eastAsia="宋体" w:hAnsi="宋体" w:cs="宋体" w:hint="eastAsia"/>
                <w:color w:val="000000"/>
                <w:kern w:val="0"/>
                <w:sz w:val="24"/>
                <w:szCs w:val="24"/>
              </w:rPr>
              <w:t>无线键鼠外接</w:t>
            </w:r>
            <w:proofErr w:type="gramEnd"/>
            <w:r w:rsidRPr="00592570">
              <w:rPr>
                <w:rFonts w:ascii="宋体" w:eastAsia="宋体" w:hAnsi="宋体" w:cs="宋体" w:hint="eastAsia"/>
                <w:color w:val="000000"/>
                <w:kern w:val="0"/>
                <w:sz w:val="24"/>
                <w:szCs w:val="24"/>
              </w:rPr>
              <w:t>设备可直接使用于外接电脑。</w:t>
            </w:r>
            <w:r w:rsidRPr="00592570">
              <w:rPr>
                <w:rFonts w:ascii="宋体" w:eastAsia="宋体" w:hAnsi="宋体" w:cs="宋体" w:hint="eastAsia"/>
                <w:color w:val="000000"/>
                <w:kern w:val="0"/>
                <w:sz w:val="24"/>
                <w:szCs w:val="24"/>
              </w:rPr>
              <w:br/>
              <w:t>▲19.支持通过Type-C接口U盘进行文件传输，兼容Type-C接口手机充电。（提供具有CNAS或者CMA检测资质的检测单位出具的第三</w:t>
            </w:r>
            <w:proofErr w:type="gramStart"/>
            <w:r w:rsidRPr="00592570">
              <w:rPr>
                <w:rFonts w:ascii="宋体" w:eastAsia="宋体" w:hAnsi="宋体" w:cs="宋体" w:hint="eastAsia"/>
                <w:color w:val="000000"/>
                <w:kern w:val="0"/>
                <w:sz w:val="24"/>
                <w:szCs w:val="24"/>
              </w:rPr>
              <w:t>方专业</w:t>
            </w:r>
            <w:proofErr w:type="gramEnd"/>
            <w:r w:rsidRPr="00592570">
              <w:rPr>
                <w:rFonts w:ascii="宋体" w:eastAsia="宋体" w:hAnsi="宋体" w:cs="宋体" w:hint="eastAsia"/>
                <w:color w:val="000000"/>
                <w:kern w:val="0"/>
                <w:sz w:val="24"/>
                <w:szCs w:val="24"/>
              </w:rPr>
              <w:t>检测报告复印件并加盖厂家公章）</w:t>
            </w:r>
            <w:r w:rsidRPr="00592570">
              <w:rPr>
                <w:rFonts w:ascii="宋体" w:eastAsia="宋体" w:hAnsi="宋体" w:cs="宋体" w:hint="eastAsia"/>
                <w:color w:val="000000"/>
                <w:kern w:val="0"/>
                <w:sz w:val="24"/>
                <w:szCs w:val="24"/>
              </w:rPr>
              <w:br/>
              <w:t>20.整机在五分钟内处于无信号接收状态时，能够自动关机。</w:t>
            </w:r>
            <w:r w:rsidRPr="00592570">
              <w:rPr>
                <w:rFonts w:ascii="宋体" w:eastAsia="宋体" w:hAnsi="宋体" w:cs="宋体" w:hint="eastAsia"/>
                <w:color w:val="000000"/>
                <w:kern w:val="0"/>
                <w:sz w:val="24"/>
                <w:szCs w:val="24"/>
              </w:rPr>
              <w:br/>
              <w:t>21.整机具备供电保护模块，能够检测内置电脑是否插好在位，在内置电脑未在位的情况下，内置电脑无法上电工作。</w:t>
            </w:r>
            <w:r w:rsidRPr="00592570">
              <w:rPr>
                <w:rFonts w:ascii="宋体" w:eastAsia="宋体" w:hAnsi="宋体" w:cs="宋体" w:hint="eastAsia"/>
                <w:color w:val="000000"/>
                <w:kern w:val="0"/>
                <w:sz w:val="24"/>
                <w:szCs w:val="24"/>
              </w:rPr>
              <w:br/>
              <w:t>▲22.整机全通道</w:t>
            </w:r>
            <w:proofErr w:type="gramStart"/>
            <w:r w:rsidRPr="00592570">
              <w:rPr>
                <w:rFonts w:ascii="宋体" w:eastAsia="宋体" w:hAnsi="宋体" w:cs="宋体" w:hint="eastAsia"/>
                <w:color w:val="000000"/>
                <w:kern w:val="0"/>
                <w:sz w:val="24"/>
                <w:szCs w:val="24"/>
              </w:rPr>
              <w:t>侧边栏快捷</w:t>
            </w:r>
            <w:proofErr w:type="gramEnd"/>
            <w:r w:rsidRPr="00592570">
              <w:rPr>
                <w:rFonts w:ascii="宋体" w:eastAsia="宋体" w:hAnsi="宋体" w:cs="宋体" w:hint="eastAsia"/>
                <w:color w:val="000000"/>
                <w:kern w:val="0"/>
                <w:sz w:val="24"/>
                <w:szCs w:val="24"/>
              </w:rPr>
              <w:t>菜单中可以随时调起切换智能息屏、经典护眼模式、纸质护眼模式、自动亮度模式，并可支持快捷调节音量、亮度。</w:t>
            </w:r>
            <w:r w:rsidRPr="00592570">
              <w:rPr>
                <w:rFonts w:ascii="宋体" w:eastAsia="宋体" w:hAnsi="宋体" w:cs="宋体" w:hint="eastAsia"/>
                <w:color w:val="000000"/>
                <w:kern w:val="0"/>
                <w:sz w:val="24"/>
                <w:szCs w:val="24"/>
              </w:rPr>
              <w:br/>
              <w:t>（提供具有CNAS或者CMA检测资质的检测单位出具的第三</w:t>
            </w:r>
            <w:proofErr w:type="gramStart"/>
            <w:r w:rsidRPr="00592570">
              <w:rPr>
                <w:rFonts w:ascii="宋体" w:eastAsia="宋体" w:hAnsi="宋体" w:cs="宋体" w:hint="eastAsia"/>
                <w:color w:val="000000"/>
                <w:kern w:val="0"/>
                <w:sz w:val="24"/>
                <w:szCs w:val="24"/>
              </w:rPr>
              <w:t>方专业</w:t>
            </w:r>
            <w:proofErr w:type="gramEnd"/>
            <w:r w:rsidRPr="00592570">
              <w:rPr>
                <w:rFonts w:ascii="宋体" w:eastAsia="宋体" w:hAnsi="宋体" w:cs="宋体" w:hint="eastAsia"/>
                <w:color w:val="000000"/>
                <w:kern w:val="0"/>
                <w:sz w:val="24"/>
                <w:szCs w:val="24"/>
              </w:rPr>
              <w:t>检测报告复印件并加盖厂家公章）</w:t>
            </w:r>
            <w:r w:rsidRPr="00592570">
              <w:rPr>
                <w:rFonts w:ascii="宋体" w:eastAsia="宋体" w:hAnsi="宋体" w:cs="宋体" w:hint="eastAsia"/>
                <w:color w:val="000000"/>
                <w:kern w:val="0"/>
                <w:sz w:val="24"/>
                <w:szCs w:val="24"/>
              </w:rPr>
              <w:br/>
              <w:t>23.整机全通道侧</w:t>
            </w:r>
            <w:proofErr w:type="gramStart"/>
            <w:r w:rsidRPr="00592570">
              <w:rPr>
                <w:rFonts w:ascii="宋体" w:eastAsia="宋体" w:hAnsi="宋体" w:cs="宋体" w:hint="eastAsia"/>
                <w:color w:val="000000"/>
                <w:kern w:val="0"/>
                <w:sz w:val="24"/>
                <w:szCs w:val="24"/>
              </w:rPr>
              <w:t>边栏支持</w:t>
            </w:r>
            <w:proofErr w:type="gramEnd"/>
            <w:r w:rsidRPr="00592570">
              <w:rPr>
                <w:rFonts w:ascii="宋体" w:eastAsia="宋体" w:hAnsi="宋体" w:cs="宋体" w:hint="eastAsia"/>
                <w:color w:val="000000"/>
                <w:kern w:val="0"/>
                <w:sz w:val="24"/>
                <w:szCs w:val="24"/>
              </w:rPr>
              <w:t>在音乐课，学生跟随节拍器打节奏；支持设置节拍、轻重、节拍播放速度。</w:t>
            </w:r>
            <w:r w:rsidRPr="00592570">
              <w:rPr>
                <w:rFonts w:ascii="宋体" w:eastAsia="宋体" w:hAnsi="宋体" w:cs="宋体" w:hint="eastAsia"/>
                <w:color w:val="000000"/>
                <w:kern w:val="0"/>
                <w:sz w:val="24"/>
                <w:szCs w:val="24"/>
              </w:rPr>
              <w:br/>
              <w:t>▲24.支持智能U</w:t>
            </w:r>
            <w:proofErr w:type="gramStart"/>
            <w:r w:rsidRPr="00592570">
              <w:rPr>
                <w:rFonts w:ascii="宋体" w:eastAsia="宋体" w:hAnsi="宋体" w:cs="宋体" w:hint="eastAsia"/>
                <w:color w:val="000000"/>
                <w:kern w:val="0"/>
                <w:sz w:val="24"/>
                <w:szCs w:val="24"/>
              </w:rPr>
              <w:t>盘锁功能</w:t>
            </w:r>
            <w:proofErr w:type="gramEnd"/>
            <w:r w:rsidRPr="00592570">
              <w:rPr>
                <w:rFonts w:ascii="宋体" w:eastAsia="宋体" w:hAnsi="宋体" w:cs="宋体" w:hint="eastAsia"/>
                <w:color w:val="000000"/>
                <w:kern w:val="0"/>
                <w:sz w:val="24"/>
                <w:szCs w:val="24"/>
              </w:rPr>
              <w:t>，整机可设置触摸及按键锁定，锁定后无法随意自由操作，需要使用时插入USB key可解锁。</w:t>
            </w:r>
            <w:r w:rsidRPr="00592570">
              <w:rPr>
                <w:rFonts w:ascii="宋体" w:eastAsia="宋体" w:hAnsi="宋体" w:cs="宋体" w:hint="eastAsia"/>
                <w:color w:val="000000"/>
                <w:kern w:val="0"/>
                <w:sz w:val="24"/>
                <w:szCs w:val="24"/>
              </w:rPr>
              <w:br/>
              <w:t>（提供具有CNAS或者CMA检测资质的检测单位出具的第三</w:t>
            </w:r>
            <w:proofErr w:type="gramStart"/>
            <w:r w:rsidRPr="00592570">
              <w:rPr>
                <w:rFonts w:ascii="宋体" w:eastAsia="宋体" w:hAnsi="宋体" w:cs="宋体" w:hint="eastAsia"/>
                <w:color w:val="000000"/>
                <w:kern w:val="0"/>
                <w:sz w:val="24"/>
                <w:szCs w:val="24"/>
              </w:rPr>
              <w:t>方专业</w:t>
            </w:r>
            <w:proofErr w:type="gramEnd"/>
            <w:r w:rsidRPr="00592570">
              <w:rPr>
                <w:rFonts w:ascii="宋体" w:eastAsia="宋体" w:hAnsi="宋体" w:cs="宋体" w:hint="eastAsia"/>
                <w:color w:val="000000"/>
                <w:kern w:val="0"/>
                <w:sz w:val="24"/>
                <w:szCs w:val="24"/>
              </w:rPr>
              <w:t>检测报告复印件并加盖厂家公章）</w:t>
            </w:r>
            <w:r w:rsidRPr="00592570">
              <w:rPr>
                <w:rFonts w:ascii="宋体" w:eastAsia="宋体" w:hAnsi="宋体" w:cs="宋体" w:hint="eastAsia"/>
                <w:color w:val="000000"/>
                <w:kern w:val="0"/>
                <w:sz w:val="24"/>
                <w:szCs w:val="24"/>
              </w:rPr>
              <w:br/>
              <w:t>▲25.整机内置专业硬件自</w:t>
            </w:r>
            <w:proofErr w:type="gramStart"/>
            <w:r w:rsidRPr="00592570">
              <w:rPr>
                <w:rFonts w:ascii="宋体" w:eastAsia="宋体" w:hAnsi="宋体" w:cs="宋体" w:hint="eastAsia"/>
                <w:color w:val="000000"/>
                <w:kern w:val="0"/>
                <w:sz w:val="24"/>
                <w:szCs w:val="24"/>
              </w:rPr>
              <w:t>检维护</w:t>
            </w:r>
            <w:proofErr w:type="gramEnd"/>
            <w:r w:rsidRPr="00592570">
              <w:rPr>
                <w:rFonts w:ascii="宋体" w:eastAsia="宋体" w:hAnsi="宋体" w:cs="宋体" w:hint="eastAsia"/>
                <w:color w:val="000000"/>
                <w:kern w:val="0"/>
                <w:sz w:val="24"/>
                <w:szCs w:val="24"/>
              </w:rPr>
              <w:t>工具（非第三方工具），支持对触摸框和PC模块进行检测，并针对不同模块给出问题代码提示。</w:t>
            </w:r>
            <w:r w:rsidRPr="00592570">
              <w:rPr>
                <w:rFonts w:ascii="宋体" w:eastAsia="宋体" w:hAnsi="宋体" w:cs="宋体" w:hint="eastAsia"/>
                <w:color w:val="000000"/>
                <w:kern w:val="0"/>
                <w:sz w:val="24"/>
                <w:szCs w:val="24"/>
              </w:rPr>
              <w:br/>
              <w:t>（提供具有CNAS或者CMA检测资质的检测单位出具的第三</w:t>
            </w:r>
            <w:proofErr w:type="gramStart"/>
            <w:r w:rsidRPr="00592570">
              <w:rPr>
                <w:rFonts w:ascii="宋体" w:eastAsia="宋体" w:hAnsi="宋体" w:cs="宋体" w:hint="eastAsia"/>
                <w:color w:val="000000"/>
                <w:kern w:val="0"/>
                <w:sz w:val="24"/>
                <w:szCs w:val="24"/>
              </w:rPr>
              <w:t>方专业</w:t>
            </w:r>
            <w:proofErr w:type="gramEnd"/>
            <w:r w:rsidRPr="00592570">
              <w:rPr>
                <w:rFonts w:ascii="宋体" w:eastAsia="宋体" w:hAnsi="宋体" w:cs="宋体" w:hint="eastAsia"/>
                <w:color w:val="000000"/>
                <w:kern w:val="0"/>
                <w:sz w:val="24"/>
                <w:szCs w:val="24"/>
              </w:rPr>
              <w:t>检测报告复印件并加盖厂家公章）</w:t>
            </w:r>
            <w:r w:rsidRPr="00592570">
              <w:rPr>
                <w:rFonts w:ascii="宋体" w:eastAsia="宋体" w:hAnsi="宋体" w:cs="宋体" w:hint="eastAsia"/>
                <w:color w:val="000000"/>
                <w:kern w:val="0"/>
                <w:sz w:val="24"/>
                <w:szCs w:val="24"/>
              </w:rPr>
              <w:br/>
              <w:t>▲26.为确保产品可获得本地化、体系化、全天候及时的售后服务，所投产品制造商须通过GB/T27922商品售后服务评价认证，服务等级不低于十星级，且认证范围需包含所投产品（提供认证证书复印件</w:t>
            </w:r>
            <w:proofErr w:type="gramStart"/>
            <w:r w:rsidRPr="00592570">
              <w:rPr>
                <w:rFonts w:ascii="宋体" w:eastAsia="宋体" w:hAnsi="宋体" w:cs="宋体" w:hint="eastAsia"/>
                <w:color w:val="000000"/>
                <w:kern w:val="0"/>
                <w:sz w:val="24"/>
                <w:szCs w:val="24"/>
              </w:rPr>
              <w:t>及官网查询</w:t>
            </w:r>
            <w:proofErr w:type="gramEnd"/>
            <w:r w:rsidRPr="00592570">
              <w:rPr>
                <w:rFonts w:ascii="宋体" w:eastAsia="宋体" w:hAnsi="宋体" w:cs="宋体" w:hint="eastAsia"/>
                <w:color w:val="000000"/>
                <w:kern w:val="0"/>
                <w:sz w:val="24"/>
                <w:szCs w:val="24"/>
              </w:rPr>
              <w:t>截图并加盖厂家公章）</w:t>
            </w:r>
            <w:r w:rsidRPr="00592570">
              <w:rPr>
                <w:rFonts w:ascii="宋体" w:eastAsia="宋体" w:hAnsi="宋体" w:cs="宋体" w:hint="eastAsia"/>
                <w:color w:val="000000"/>
                <w:kern w:val="0"/>
                <w:sz w:val="24"/>
                <w:szCs w:val="24"/>
              </w:rPr>
              <w:br/>
              <w:t>27. OPS电脑模块内存：8GB DDR4笔记本内存或以上配置。</w:t>
            </w:r>
            <w:r w:rsidRPr="00592570">
              <w:rPr>
                <w:rFonts w:ascii="宋体" w:eastAsia="宋体" w:hAnsi="宋体" w:cs="宋体" w:hint="eastAsia"/>
                <w:color w:val="000000"/>
                <w:kern w:val="0"/>
                <w:sz w:val="24"/>
                <w:szCs w:val="24"/>
              </w:rPr>
              <w:br/>
              <w:t>28. OPS电脑模块硬盘：256GB或以上SSD固态硬盘</w:t>
            </w:r>
          </w:p>
        </w:tc>
        <w:tc>
          <w:tcPr>
            <w:tcW w:w="0" w:type="auto"/>
            <w:tcBorders>
              <w:top w:val="nil"/>
              <w:left w:val="nil"/>
              <w:bottom w:val="single" w:sz="8" w:space="0" w:color="auto"/>
              <w:right w:val="single" w:sz="8" w:space="0" w:color="auto"/>
            </w:tcBorders>
            <w:shd w:val="clear" w:color="auto" w:fill="auto"/>
            <w:vAlign w:val="center"/>
            <w:hideMark/>
          </w:tcPr>
          <w:p w14:paraId="1F32A2D8"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lastRenderedPageBreak/>
              <w:t>台</w:t>
            </w:r>
          </w:p>
        </w:tc>
        <w:tc>
          <w:tcPr>
            <w:tcW w:w="0" w:type="auto"/>
            <w:tcBorders>
              <w:top w:val="nil"/>
              <w:left w:val="nil"/>
              <w:bottom w:val="single" w:sz="8" w:space="0" w:color="auto"/>
              <w:right w:val="single" w:sz="8" w:space="0" w:color="auto"/>
            </w:tcBorders>
            <w:shd w:val="clear" w:color="auto" w:fill="auto"/>
            <w:vAlign w:val="center"/>
            <w:hideMark/>
          </w:tcPr>
          <w:p w14:paraId="749DFF6C"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w:t>
            </w:r>
          </w:p>
        </w:tc>
      </w:tr>
      <w:tr w:rsidR="00592570" w:rsidRPr="00592570" w14:paraId="567B7E45"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4016039B"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lastRenderedPageBreak/>
              <w:t>5</w:t>
            </w:r>
          </w:p>
        </w:tc>
        <w:tc>
          <w:tcPr>
            <w:tcW w:w="1203" w:type="dxa"/>
            <w:tcBorders>
              <w:top w:val="nil"/>
              <w:left w:val="nil"/>
              <w:bottom w:val="single" w:sz="8" w:space="0" w:color="auto"/>
              <w:right w:val="single" w:sz="8" w:space="0" w:color="auto"/>
            </w:tcBorders>
            <w:shd w:val="clear" w:color="auto" w:fill="auto"/>
            <w:vAlign w:val="center"/>
            <w:hideMark/>
          </w:tcPr>
          <w:p w14:paraId="27951BDD"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会议屏</w:t>
            </w:r>
          </w:p>
        </w:tc>
        <w:tc>
          <w:tcPr>
            <w:tcW w:w="6851" w:type="dxa"/>
            <w:tcBorders>
              <w:top w:val="nil"/>
              <w:left w:val="nil"/>
              <w:bottom w:val="single" w:sz="8" w:space="0" w:color="auto"/>
              <w:right w:val="single" w:sz="8" w:space="0" w:color="auto"/>
            </w:tcBorders>
            <w:shd w:val="clear" w:color="auto" w:fill="auto"/>
            <w:vAlign w:val="center"/>
            <w:hideMark/>
          </w:tcPr>
          <w:p w14:paraId="1A0C1A04"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1.整机屏幕采用75英寸液晶显示器。</w:t>
            </w:r>
            <w:r w:rsidRPr="00592570">
              <w:rPr>
                <w:rFonts w:ascii="宋体" w:eastAsia="宋体" w:hAnsi="宋体" w:cs="宋体" w:hint="eastAsia"/>
                <w:color w:val="000000"/>
                <w:kern w:val="0"/>
                <w:sz w:val="24"/>
                <w:szCs w:val="24"/>
              </w:rPr>
              <w:br/>
              <w:t>2.整机采用UHD超高清LED液晶屏，显示比例16:9，分辨率3840×2160。</w:t>
            </w:r>
            <w:r w:rsidRPr="00592570">
              <w:rPr>
                <w:rFonts w:ascii="宋体" w:eastAsia="宋体" w:hAnsi="宋体" w:cs="宋体" w:hint="eastAsia"/>
                <w:color w:val="000000"/>
                <w:kern w:val="0"/>
                <w:sz w:val="24"/>
                <w:szCs w:val="24"/>
              </w:rPr>
              <w:br/>
              <w:t>3.侧置输入接口具备2路HDMI、1路RS232、1路USB接口；</w:t>
            </w:r>
            <w:r w:rsidRPr="00592570">
              <w:rPr>
                <w:rFonts w:ascii="宋体" w:eastAsia="宋体" w:hAnsi="宋体" w:cs="宋体" w:hint="eastAsia"/>
                <w:color w:val="000000"/>
                <w:kern w:val="0"/>
                <w:sz w:val="24"/>
                <w:szCs w:val="24"/>
              </w:rPr>
              <w:br/>
              <w:t>侧置输出接口具备1路音频输出、1路触控USB输出；</w:t>
            </w:r>
            <w:r w:rsidRPr="00592570">
              <w:rPr>
                <w:rFonts w:ascii="宋体" w:eastAsia="宋体" w:hAnsi="宋体" w:cs="宋体" w:hint="eastAsia"/>
                <w:color w:val="000000"/>
                <w:kern w:val="0"/>
                <w:sz w:val="24"/>
                <w:szCs w:val="24"/>
              </w:rPr>
              <w:br/>
              <w:t>前置输入接口3路USB接口（包含1路Type-C、2路USB）。</w:t>
            </w:r>
            <w:r w:rsidRPr="00592570">
              <w:rPr>
                <w:rFonts w:ascii="宋体" w:eastAsia="宋体" w:hAnsi="宋体" w:cs="宋体" w:hint="eastAsia"/>
                <w:color w:val="000000"/>
                <w:kern w:val="0"/>
                <w:sz w:val="24"/>
                <w:szCs w:val="24"/>
              </w:rPr>
              <w:br/>
              <w:t>4.整机采用一体设计，外部无任何可见内部功能模块连接线。整机采用全金属外壳设计，边角采用弧形设计，表面无尖锐边缘或凸起。</w:t>
            </w:r>
            <w:r w:rsidRPr="00592570">
              <w:rPr>
                <w:rFonts w:ascii="宋体" w:eastAsia="宋体" w:hAnsi="宋体" w:cs="宋体" w:hint="eastAsia"/>
                <w:color w:val="000000"/>
                <w:kern w:val="0"/>
                <w:sz w:val="24"/>
                <w:szCs w:val="24"/>
              </w:rPr>
              <w:br/>
              <w:t>5. 整机屏幕边缘采用金属圆角包边防护，整机背板采用金属材质，有效屏蔽内部电路器件辐射；防潮耐盐雾蚀锈，适应多种</w:t>
            </w:r>
            <w:r w:rsidRPr="00592570">
              <w:rPr>
                <w:rFonts w:ascii="宋体" w:eastAsia="宋体" w:hAnsi="宋体" w:cs="宋体" w:hint="eastAsia"/>
                <w:color w:val="000000"/>
                <w:kern w:val="0"/>
                <w:sz w:val="24"/>
                <w:szCs w:val="24"/>
              </w:rPr>
              <w:lastRenderedPageBreak/>
              <w:t>教学环境。</w:t>
            </w:r>
            <w:r w:rsidRPr="00592570">
              <w:rPr>
                <w:rFonts w:ascii="宋体" w:eastAsia="宋体" w:hAnsi="宋体" w:cs="宋体" w:hint="eastAsia"/>
                <w:color w:val="000000"/>
                <w:kern w:val="0"/>
                <w:sz w:val="24"/>
                <w:szCs w:val="24"/>
              </w:rPr>
              <w:br/>
              <w:t>6.嵌入式系统版本不低于Android 11，内存2GB，存储空间8GB。</w:t>
            </w:r>
            <w:r w:rsidRPr="00592570">
              <w:rPr>
                <w:rFonts w:ascii="宋体" w:eastAsia="宋体" w:hAnsi="宋体" w:cs="宋体" w:hint="eastAsia"/>
                <w:color w:val="000000"/>
                <w:kern w:val="0"/>
                <w:sz w:val="24"/>
                <w:szCs w:val="24"/>
              </w:rPr>
              <w:br/>
              <w:t>7.</w:t>
            </w:r>
            <w:proofErr w:type="gramStart"/>
            <w:r w:rsidRPr="00592570">
              <w:rPr>
                <w:rFonts w:ascii="宋体" w:eastAsia="宋体" w:hAnsi="宋体" w:cs="宋体" w:hint="eastAsia"/>
                <w:color w:val="000000"/>
                <w:kern w:val="0"/>
                <w:sz w:val="24"/>
                <w:szCs w:val="24"/>
              </w:rPr>
              <w:t>主板南</w:t>
            </w:r>
            <w:proofErr w:type="gramEnd"/>
            <w:r w:rsidRPr="00592570">
              <w:rPr>
                <w:rFonts w:ascii="宋体" w:eastAsia="宋体" w:hAnsi="宋体" w:cs="宋体" w:hint="eastAsia"/>
                <w:color w:val="000000"/>
                <w:kern w:val="0"/>
                <w:sz w:val="24"/>
                <w:szCs w:val="24"/>
              </w:rPr>
              <w:t>桥采用H410或H510芯片组，</w:t>
            </w:r>
            <w:proofErr w:type="gramStart"/>
            <w:r w:rsidRPr="00592570">
              <w:rPr>
                <w:rFonts w:ascii="宋体" w:eastAsia="宋体" w:hAnsi="宋体" w:cs="宋体" w:hint="eastAsia"/>
                <w:color w:val="000000"/>
                <w:kern w:val="0"/>
                <w:sz w:val="24"/>
                <w:szCs w:val="24"/>
              </w:rPr>
              <w:t>搭载搭载</w:t>
            </w:r>
            <w:proofErr w:type="gramEnd"/>
            <w:r w:rsidRPr="00592570">
              <w:rPr>
                <w:rFonts w:ascii="宋体" w:eastAsia="宋体" w:hAnsi="宋体" w:cs="宋体" w:hint="eastAsia"/>
                <w:color w:val="000000"/>
                <w:kern w:val="0"/>
                <w:sz w:val="24"/>
                <w:szCs w:val="24"/>
              </w:rPr>
              <w:t>Intel  酷</w:t>
            </w:r>
            <w:proofErr w:type="gramStart"/>
            <w:r w:rsidRPr="00592570">
              <w:rPr>
                <w:rFonts w:ascii="宋体" w:eastAsia="宋体" w:hAnsi="宋体" w:cs="宋体" w:hint="eastAsia"/>
                <w:color w:val="000000"/>
                <w:kern w:val="0"/>
                <w:sz w:val="24"/>
                <w:szCs w:val="24"/>
              </w:rPr>
              <w:t>睿</w:t>
            </w:r>
            <w:proofErr w:type="gramEnd"/>
            <w:r w:rsidRPr="00592570">
              <w:rPr>
                <w:rFonts w:ascii="宋体" w:eastAsia="宋体" w:hAnsi="宋体" w:cs="宋体" w:hint="eastAsia"/>
                <w:color w:val="000000"/>
                <w:kern w:val="0"/>
                <w:sz w:val="24"/>
                <w:szCs w:val="24"/>
              </w:rPr>
              <w:t>系列 i5或以上CPU。</w:t>
            </w:r>
            <w:r w:rsidRPr="00592570">
              <w:rPr>
                <w:rFonts w:ascii="宋体" w:eastAsia="宋体" w:hAnsi="宋体" w:cs="宋体" w:hint="eastAsia"/>
                <w:color w:val="000000"/>
                <w:kern w:val="0"/>
                <w:sz w:val="24"/>
                <w:szCs w:val="24"/>
              </w:rPr>
              <w:br/>
              <w:t>8.内存：8GB DDR4笔记本内存或以上配置。</w:t>
            </w:r>
            <w:r w:rsidRPr="00592570">
              <w:rPr>
                <w:rFonts w:ascii="宋体" w:eastAsia="宋体" w:hAnsi="宋体" w:cs="宋体" w:hint="eastAsia"/>
                <w:color w:val="000000"/>
                <w:kern w:val="0"/>
                <w:sz w:val="24"/>
                <w:szCs w:val="24"/>
              </w:rPr>
              <w:br/>
              <w:t>9.硬盘：256GB或以上SSD固态硬盘。</w:t>
            </w:r>
          </w:p>
        </w:tc>
        <w:tc>
          <w:tcPr>
            <w:tcW w:w="0" w:type="auto"/>
            <w:tcBorders>
              <w:top w:val="nil"/>
              <w:left w:val="nil"/>
              <w:bottom w:val="single" w:sz="8" w:space="0" w:color="auto"/>
              <w:right w:val="single" w:sz="8" w:space="0" w:color="auto"/>
            </w:tcBorders>
            <w:shd w:val="clear" w:color="auto" w:fill="auto"/>
            <w:vAlign w:val="center"/>
            <w:hideMark/>
          </w:tcPr>
          <w:p w14:paraId="5D4ED9FA"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lastRenderedPageBreak/>
              <w:t>套</w:t>
            </w:r>
          </w:p>
        </w:tc>
        <w:tc>
          <w:tcPr>
            <w:tcW w:w="0" w:type="auto"/>
            <w:tcBorders>
              <w:top w:val="nil"/>
              <w:left w:val="nil"/>
              <w:bottom w:val="single" w:sz="8" w:space="0" w:color="auto"/>
              <w:right w:val="single" w:sz="8" w:space="0" w:color="auto"/>
            </w:tcBorders>
            <w:shd w:val="clear" w:color="auto" w:fill="auto"/>
            <w:vAlign w:val="center"/>
            <w:hideMark/>
          </w:tcPr>
          <w:p w14:paraId="350D3372"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w:t>
            </w:r>
          </w:p>
        </w:tc>
      </w:tr>
      <w:tr w:rsidR="00592570" w:rsidRPr="00592570" w14:paraId="77E886B6"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5AA7FF72"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6</w:t>
            </w:r>
          </w:p>
        </w:tc>
        <w:tc>
          <w:tcPr>
            <w:tcW w:w="1203" w:type="dxa"/>
            <w:tcBorders>
              <w:top w:val="nil"/>
              <w:left w:val="nil"/>
              <w:bottom w:val="nil"/>
              <w:right w:val="single" w:sz="8" w:space="0" w:color="auto"/>
            </w:tcBorders>
            <w:shd w:val="clear" w:color="auto" w:fill="auto"/>
            <w:vAlign w:val="center"/>
            <w:hideMark/>
          </w:tcPr>
          <w:p w14:paraId="79FFA535"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专业音箱</w:t>
            </w:r>
          </w:p>
        </w:tc>
        <w:tc>
          <w:tcPr>
            <w:tcW w:w="6851" w:type="dxa"/>
            <w:tcBorders>
              <w:top w:val="nil"/>
              <w:left w:val="nil"/>
              <w:bottom w:val="single" w:sz="8" w:space="0" w:color="auto"/>
              <w:right w:val="single" w:sz="8" w:space="0" w:color="auto"/>
            </w:tcBorders>
            <w:shd w:val="clear" w:color="auto" w:fill="auto"/>
            <w:vAlign w:val="center"/>
            <w:hideMark/>
          </w:tcPr>
          <w:p w14:paraId="2D8E0553"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1.高密度加厚实木箱体，</w:t>
            </w:r>
            <w:proofErr w:type="gramStart"/>
            <w:r w:rsidRPr="00592570">
              <w:rPr>
                <w:rFonts w:ascii="宋体" w:eastAsia="宋体" w:hAnsi="宋体" w:cs="宋体" w:hint="eastAsia"/>
                <w:color w:val="000000"/>
                <w:kern w:val="0"/>
                <w:sz w:val="24"/>
                <w:szCs w:val="24"/>
              </w:rPr>
              <w:t>蚕丝膜球顶</w:t>
            </w:r>
            <w:proofErr w:type="gramEnd"/>
            <w:r w:rsidRPr="00592570">
              <w:rPr>
                <w:rFonts w:ascii="宋体" w:eastAsia="宋体" w:hAnsi="宋体" w:cs="宋体" w:hint="eastAsia"/>
                <w:color w:val="000000"/>
                <w:kern w:val="0"/>
                <w:sz w:val="24"/>
                <w:szCs w:val="24"/>
              </w:rPr>
              <w:t>高音，专业接线端口，全金属合金网罩。</w:t>
            </w:r>
            <w:r w:rsidRPr="00592570">
              <w:rPr>
                <w:rFonts w:ascii="宋体" w:eastAsia="宋体" w:hAnsi="宋体" w:cs="宋体" w:hint="eastAsia"/>
                <w:color w:val="000000"/>
                <w:kern w:val="0"/>
                <w:sz w:val="24"/>
                <w:szCs w:val="24"/>
              </w:rPr>
              <w:br/>
              <w:t>2.额定功率：120W；峰值功率：240W；阻抗：8欧姆；频率响应：70Hz-18KHz；灵敏度：94db(±3db)；连续声压：110db；喇叭单元：10寸球顶低音+1个2寸</w:t>
            </w:r>
            <w:proofErr w:type="gramStart"/>
            <w:r w:rsidRPr="00592570">
              <w:rPr>
                <w:rFonts w:ascii="宋体" w:eastAsia="宋体" w:hAnsi="宋体" w:cs="宋体" w:hint="eastAsia"/>
                <w:color w:val="000000"/>
                <w:kern w:val="0"/>
                <w:sz w:val="24"/>
                <w:szCs w:val="24"/>
              </w:rPr>
              <w:t>蚕丝膜球顶</w:t>
            </w:r>
            <w:proofErr w:type="gramEnd"/>
            <w:r w:rsidRPr="00592570">
              <w:rPr>
                <w:rFonts w:ascii="宋体" w:eastAsia="宋体" w:hAnsi="宋体" w:cs="宋体" w:hint="eastAsia"/>
                <w:color w:val="000000"/>
                <w:kern w:val="0"/>
                <w:sz w:val="24"/>
                <w:szCs w:val="24"/>
              </w:rPr>
              <w:t xml:space="preserve">高音。 </w:t>
            </w:r>
            <w:r w:rsidRPr="00592570">
              <w:rPr>
                <w:rFonts w:ascii="宋体" w:eastAsia="宋体" w:hAnsi="宋体" w:cs="宋体" w:hint="eastAsia"/>
                <w:color w:val="000000"/>
                <w:kern w:val="0"/>
                <w:sz w:val="24"/>
                <w:szCs w:val="24"/>
              </w:rPr>
              <w:br/>
              <w:t>3.尺寸：≥300*300*470mm。</w:t>
            </w:r>
          </w:p>
        </w:tc>
        <w:tc>
          <w:tcPr>
            <w:tcW w:w="0" w:type="auto"/>
            <w:tcBorders>
              <w:top w:val="nil"/>
              <w:left w:val="nil"/>
              <w:bottom w:val="nil"/>
              <w:right w:val="single" w:sz="8" w:space="0" w:color="auto"/>
            </w:tcBorders>
            <w:shd w:val="clear" w:color="auto" w:fill="auto"/>
            <w:vAlign w:val="center"/>
            <w:hideMark/>
          </w:tcPr>
          <w:p w14:paraId="3C6F020A"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支</w:t>
            </w:r>
          </w:p>
        </w:tc>
        <w:tc>
          <w:tcPr>
            <w:tcW w:w="0" w:type="auto"/>
            <w:tcBorders>
              <w:top w:val="nil"/>
              <w:left w:val="nil"/>
              <w:bottom w:val="nil"/>
              <w:right w:val="single" w:sz="8" w:space="0" w:color="auto"/>
            </w:tcBorders>
            <w:shd w:val="clear" w:color="auto" w:fill="auto"/>
            <w:vAlign w:val="center"/>
            <w:hideMark/>
          </w:tcPr>
          <w:p w14:paraId="09AE1F04"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8</w:t>
            </w:r>
          </w:p>
        </w:tc>
      </w:tr>
      <w:tr w:rsidR="00592570" w:rsidRPr="00592570" w14:paraId="414C9B4B"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2E84DF0B"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7</w:t>
            </w:r>
          </w:p>
        </w:tc>
        <w:tc>
          <w:tcPr>
            <w:tcW w:w="1203" w:type="dxa"/>
            <w:tcBorders>
              <w:top w:val="single" w:sz="8" w:space="0" w:color="auto"/>
              <w:left w:val="nil"/>
              <w:bottom w:val="nil"/>
              <w:right w:val="single" w:sz="8" w:space="0" w:color="auto"/>
            </w:tcBorders>
            <w:shd w:val="clear" w:color="auto" w:fill="auto"/>
            <w:vAlign w:val="center"/>
            <w:hideMark/>
          </w:tcPr>
          <w:p w14:paraId="3A6D6444"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多媒体功放机</w:t>
            </w:r>
          </w:p>
        </w:tc>
        <w:tc>
          <w:tcPr>
            <w:tcW w:w="6851" w:type="dxa"/>
            <w:tcBorders>
              <w:top w:val="nil"/>
              <w:left w:val="nil"/>
              <w:bottom w:val="single" w:sz="8" w:space="0" w:color="auto"/>
              <w:right w:val="single" w:sz="8" w:space="0" w:color="auto"/>
            </w:tcBorders>
            <w:shd w:val="clear" w:color="auto" w:fill="auto"/>
            <w:vAlign w:val="center"/>
            <w:hideMark/>
          </w:tcPr>
          <w:p w14:paraId="1AD98182"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1.专业定阻功放，五路话筒输入，内置无线蓝牙，高档铝合金功放面板，动感LED灯，大环牛变压器。</w:t>
            </w:r>
            <w:r w:rsidRPr="00592570">
              <w:rPr>
                <w:rFonts w:ascii="宋体" w:eastAsia="宋体" w:hAnsi="宋体" w:cs="宋体" w:hint="eastAsia"/>
                <w:color w:val="000000"/>
                <w:kern w:val="0"/>
                <w:sz w:val="24"/>
                <w:szCs w:val="24"/>
              </w:rPr>
              <w:br/>
              <w:t>2.输出功率：160W*2；阻抗：4-8Ω；话筒：60Hz-14KHz；频率响应：20Hz-20KHz；话筒非线性失真：≤0.2%；功放噪音电压：≤15mv；信噪比：≥50db；谐波失真：小于0.05%；输入灵敏度：≤250mv。</w:t>
            </w:r>
            <w:r w:rsidRPr="00592570">
              <w:rPr>
                <w:rFonts w:ascii="宋体" w:eastAsia="宋体" w:hAnsi="宋体" w:cs="宋体" w:hint="eastAsia"/>
                <w:color w:val="000000"/>
                <w:kern w:val="0"/>
                <w:sz w:val="24"/>
                <w:szCs w:val="24"/>
              </w:rPr>
              <w:br/>
              <w:t>3.尺寸：≥430*330*145mm。</w:t>
            </w:r>
          </w:p>
        </w:tc>
        <w:tc>
          <w:tcPr>
            <w:tcW w:w="0" w:type="auto"/>
            <w:tcBorders>
              <w:top w:val="single" w:sz="8" w:space="0" w:color="auto"/>
              <w:left w:val="nil"/>
              <w:bottom w:val="nil"/>
              <w:right w:val="single" w:sz="8" w:space="0" w:color="auto"/>
            </w:tcBorders>
            <w:shd w:val="clear" w:color="auto" w:fill="auto"/>
            <w:vAlign w:val="center"/>
            <w:hideMark/>
          </w:tcPr>
          <w:p w14:paraId="254A270E"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套</w:t>
            </w:r>
          </w:p>
        </w:tc>
        <w:tc>
          <w:tcPr>
            <w:tcW w:w="0" w:type="auto"/>
            <w:tcBorders>
              <w:top w:val="single" w:sz="8" w:space="0" w:color="auto"/>
              <w:left w:val="nil"/>
              <w:bottom w:val="nil"/>
              <w:right w:val="single" w:sz="8" w:space="0" w:color="auto"/>
            </w:tcBorders>
            <w:shd w:val="clear" w:color="auto" w:fill="auto"/>
            <w:vAlign w:val="center"/>
            <w:hideMark/>
          </w:tcPr>
          <w:p w14:paraId="28C8FADC"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2</w:t>
            </w:r>
          </w:p>
        </w:tc>
      </w:tr>
      <w:tr w:rsidR="00592570" w:rsidRPr="00592570" w14:paraId="0B29C00C"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32EE7020"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8</w:t>
            </w:r>
          </w:p>
        </w:tc>
        <w:tc>
          <w:tcPr>
            <w:tcW w:w="1203" w:type="dxa"/>
            <w:tcBorders>
              <w:top w:val="single" w:sz="8" w:space="0" w:color="auto"/>
              <w:left w:val="nil"/>
              <w:bottom w:val="nil"/>
              <w:right w:val="single" w:sz="8" w:space="0" w:color="auto"/>
            </w:tcBorders>
            <w:shd w:val="clear" w:color="auto" w:fill="auto"/>
            <w:vAlign w:val="center"/>
            <w:hideMark/>
          </w:tcPr>
          <w:p w14:paraId="00505A57"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无线话筒</w:t>
            </w:r>
          </w:p>
        </w:tc>
        <w:tc>
          <w:tcPr>
            <w:tcW w:w="6851" w:type="dxa"/>
            <w:tcBorders>
              <w:top w:val="nil"/>
              <w:left w:val="nil"/>
              <w:bottom w:val="nil"/>
              <w:right w:val="single" w:sz="8" w:space="0" w:color="auto"/>
            </w:tcBorders>
            <w:shd w:val="clear" w:color="auto" w:fill="auto"/>
            <w:vAlign w:val="center"/>
            <w:hideMark/>
          </w:tcPr>
          <w:p w14:paraId="7AAA6533"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1.四话筒，四天线，液晶显示屏；优质过滤棉，防摔金属</w:t>
            </w:r>
            <w:proofErr w:type="gramStart"/>
            <w:r w:rsidRPr="00592570">
              <w:rPr>
                <w:rFonts w:ascii="宋体" w:eastAsia="宋体" w:hAnsi="宋体" w:cs="宋体" w:hint="eastAsia"/>
                <w:color w:val="000000"/>
                <w:kern w:val="0"/>
                <w:sz w:val="24"/>
                <w:szCs w:val="24"/>
              </w:rPr>
              <w:t>唛</w:t>
            </w:r>
            <w:proofErr w:type="gramEnd"/>
            <w:r w:rsidRPr="00592570">
              <w:rPr>
                <w:rFonts w:ascii="宋体" w:eastAsia="宋体" w:hAnsi="宋体" w:cs="宋体" w:hint="eastAsia"/>
                <w:color w:val="000000"/>
                <w:kern w:val="0"/>
                <w:sz w:val="24"/>
                <w:szCs w:val="24"/>
              </w:rPr>
              <w:t>头，内置强劲信号模块，真U段可调频，频道200组；防啸叫，液晶显示屏；</w:t>
            </w:r>
            <w:r w:rsidRPr="00592570">
              <w:rPr>
                <w:rFonts w:ascii="宋体" w:eastAsia="宋体" w:hAnsi="宋体" w:cs="宋体" w:hint="eastAsia"/>
                <w:color w:val="000000"/>
                <w:kern w:val="0"/>
                <w:sz w:val="24"/>
                <w:szCs w:val="24"/>
              </w:rPr>
              <w:br/>
              <w:t>2.频率范围：640-690MHz；最大频偏±15KHz；音频响应：40Hz-16KHz；信噪比：≥80db；动态范围：≥90db；综合失真：≤0.5%；</w:t>
            </w:r>
            <w:r w:rsidRPr="00592570">
              <w:rPr>
                <w:rFonts w:ascii="宋体" w:eastAsia="宋体" w:hAnsi="宋体" w:cs="宋体" w:hint="eastAsia"/>
                <w:color w:val="000000"/>
                <w:kern w:val="0"/>
                <w:sz w:val="24"/>
                <w:szCs w:val="24"/>
              </w:rPr>
              <w:br/>
              <w:t>3.接收器尺寸：480*200*45mm；麦克风尺寸：255*40mm；接收距离：无障碍物80米左右</w:t>
            </w:r>
          </w:p>
        </w:tc>
        <w:tc>
          <w:tcPr>
            <w:tcW w:w="0" w:type="auto"/>
            <w:tcBorders>
              <w:top w:val="single" w:sz="8" w:space="0" w:color="auto"/>
              <w:left w:val="nil"/>
              <w:bottom w:val="nil"/>
              <w:right w:val="single" w:sz="8" w:space="0" w:color="auto"/>
            </w:tcBorders>
            <w:shd w:val="clear" w:color="auto" w:fill="auto"/>
            <w:vAlign w:val="center"/>
            <w:hideMark/>
          </w:tcPr>
          <w:p w14:paraId="75F94A7D"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套</w:t>
            </w:r>
          </w:p>
        </w:tc>
        <w:tc>
          <w:tcPr>
            <w:tcW w:w="0" w:type="auto"/>
            <w:tcBorders>
              <w:top w:val="single" w:sz="8" w:space="0" w:color="auto"/>
              <w:left w:val="nil"/>
              <w:bottom w:val="nil"/>
              <w:right w:val="single" w:sz="8" w:space="0" w:color="auto"/>
            </w:tcBorders>
            <w:shd w:val="clear" w:color="auto" w:fill="auto"/>
            <w:vAlign w:val="center"/>
            <w:hideMark/>
          </w:tcPr>
          <w:p w14:paraId="77AB8C14"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2</w:t>
            </w:r>
          </w:p>
        </w:tc>
      </w:tr>
      <w:tr w:rsidR="00592570" w:rsidRPr="00592570" w14:paraId="3F5776A4"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5BB94BAC"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9</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14:paraId="6E98F1FA"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一体机支架</w:t>
            </w:r>
          </w:p>
        </w:tc>
        <w:tc>
          <w:tcPr>
            <w:tcW w:w="6851" w:type="dxa"/>
            <w:tcBorders>
              <w:top w:val="single" w:sz="8" w:space="0" w:color="auto"/>
              <w:left w:val="nil"/>
              <w:bottom w:val="single" w:sz="8" w:space="0" w:color="auto"/>
              <w:right w:val="single" w:sz="8" w:space="0" w:color="auto"/>
            </w:tcBorders>
            <w:shd w:val="clear" w:color="auto" w:fill="auto"/>
            <w:vAlign w:val="center"/>
            <w:hideMark/>
          </w:tcPr>
          <w:p w14:paraId="09262AE5"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86寸一体机支架，最高承重不低于120kg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4852A9" w14:textId="77777777" w:rsidR="00592570" w:rsidRPr="00592570" w:rsidRDefault="00592570" w:rsidP="00592570">
            <w:pPr>
              <w:widowControl/>
              <w:jc w:val="center"/>
              <w:rPr>
                <w:rFonts w:ascii="宋体" w:eastAsia="宋体" w:hAnsi="宋体" w:cs="宋体" w:hint="eastAsia"/>
                <w:color w:val="000000"/>
                <w:kern w:val="0"/>
                <w:sz w:val="24"/>
                <w:szCs w:val="24"/>
              </w:rPr>
            </w:pPr>
            <w:proofErr w:type="gramStart"/>
            <w:r w:rsidRPr="00592570">
              <w:rPr>
                <w:rFonts w:ascii="宋体" w:eastAsia="宋体" w:hAnsi="宋体" w:cs="宋体" w:hint="eastAsia"/>
                <w:color w:val="000000"/>
                <w:kern w:val="0"/>
                <w:sz w:val="24"/>
                <w:szCs w:val="24"/>
              </w:rPr>
              <w:t>个</w:t>
            </w:r>
            <w:proofErr w:type="gramEnd"/>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997CB1A"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w:t>
            </w:r>
          </w:p>
        </w:tc>
      </w:tr>
      <w:tr w:rsidR="00592570" w:rsidRPr="00592570" w14:paraId="79572A3C"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196F5563"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10</w:t>
            </w:r>
          </w:p>
        </w:tc>
        <w:tc>
          <w:tcPr>
            <w:tcW w:w="1203" w:type="dxa"/>
            <w:tcBorders>
              <w:top w:val="nil"/>
              <w:left w:val="nil"/>
              <w:bottom w:val="single" w:sz="8" w:space="0" w:color="auto"/>
              <w:right w:val="single" w:sz="8" w:space="0" w:color="auto"/>
            </w:tcBorders>
            <w:shd w:val="clear" w:color="auto" w:fill="auto"/>
            <w:vAlign w:val="center"/>
            <w:hideMark/>
          </w:tcPr>
          <w:p w14:paraId="5F2B6857"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专用型宣泄人</w:t>
            </w:r>
          </w:p>
        </w:tc>
        <w:tc>
          <w:tcPr>
            <w:tcW w:w="6851" w:type="dxa"/>
            <w:tcBorders>
              <w:top w:val="nil"/>
              <w:left w:val="nil"/>
              <w:bottom w:val="single" w:sz="8" w:space="0" w:color="auto"/>
              <w:right w:val="single" w:sz="8" w:space="0" w:color="auto"/>
            </w:tcBorders>
            <w:shd w:val="clear" w:color="auto" w:fill="auto"/>
            <w:vAlign w:val="center"/>
            <w:hideMark/>
          </w:tcPr>
          <w:p w14:paraId="2C1BF7A9"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一、仿真成人版宣泄人1个</w:t>
            </w:r>
            <w:r w:rsidRPr="00592570">
              <w:rPr>
                <w:rFonts w:ascii="宋体" w:eastAsia="宋体" w:hAnsi="宋体" w:cs="宋体" w:hint="eastAsia"/>
                <w:color w:val="000000"/>
                <w:kern w:val="0"/>
                <w:sz w:val="24"/>
                <w:szCs w:val="24"/>
              </w:rPr>
              <w:br/>
              <w:t>1、产品尺寸：身高：175cm ， 可击打身高：155cm （正负2cm），底座尺寸：约56*46*20CM长*宽*高</w:t>
            </w:r>
            <w:r w:rsidRPr="00592570">
              <w:rPr>
                <w:rFonts w:ascii="宋体" w:eastAsia="宋体" w:hAnsi="宋体" w:cs="宋体" w:hint="eastAsia"/>
                <w:color w:val="000000"/>
                <w:kern w:val="0"/>
                <w:sz w:val="24"/>
                <w:szCs w:val="24"/>
              </w:rPr>
              <w:br/>
              <w:t>2、产品设计：宣泄人手臂姿势可以任意调节，摆出不同的被击打姿势，很好的引导来访者的宣泄欲望，手指采用五指分开设计，可握拳，可出掌。一体成型，采用高分子缓冲材料，增加了耐用性，一次性模具成型。电路部分采用了振动感应技术，可感受到极小的震动，4.5V左右安全电压供电，并能发出七种以上不同的真人趣味发声，并带录音功能。</w:t>
            </w:r>
            <w:r w:rsidRPr="00592570">
              <w:rPr>
                <w:rFonts w:ascii="宋体" w:eastAsia="宋体" w:hAnsi="宋体" w:cs="宋体" w:hint="eastAsia"/>
                <w:color w:val="000000"/>
                <w:kern w:val="0"/>
                <w:sz w:val="24"/>
                <w:szCs w:val="24"/>
              </w:rPr>
              <w:br/>
              <w:t>3、底座设计：采用</w:t>
            </w:r>
            <w:proofErr w:type="gramStart"/>
            <w:r w:rsidRPr="00592570">
              <w:rPr>
                <w:rFonts w:ascii="宋体" w:eastAsia="宋体" w:hAnsi="宋体" w:cs="宋体" w:hint="eastAsia"/>
                <w:color w:val="000000"/>
                <w:kern w:val="0"/>
                <w:sz w:val="24"/>
                <w:szCs w:val="24"/>
              </w:rPr>
              <w:t>注沙型钢</w:t>
            </w:r>
            <w:proofErr w:type="gramEnd"/>
            <w:r w:rsidRPr="00592570">
              <w:rPr>
                <w:rFonts w:ascii="宋体" w:eastAsia="宋体" w:hAnsi="宋体" w:cs="宋体" w:hint="eastAsia"/>
                <w:color w:val="000000"/>
                <w:kern w:val="0"/>
                <w:sz w:val="24"/>
                <w:szCs w:val="24"/>
              </w:rPr>
              <w:t>制底座，用于稳定宣泄人主体。</w:t>
            </w:r>
            <w:r w:rsidRPr="00592570">
              <w:rPr>
                <w:rFonts w:ascii="宋体" w:eastAsia="宋体" w:hAnsi="宋体" w:cs="宋体" w:hint="eastAsia"/>
                <w:color w:val="000000"/>
                <w:kern w:val="0"/>
                <w:sz w:val="24"/>
                <w:szCs w:val="24"/>
              </w:rPr>
              <w:br/>
              <w:t>二、耐用型宣泄人 1个</w:t>
            </w:r>
            <w:r w:rsidRPr="00592570">
              <w:rPr>
                <w:rFonts w:ascii="宋体" w:eastAsia="宋体" w:hAnsi="宋体" w:cs="宋体" w:hint="eastAsia"/>
                <w:color w:val="000000"/>
                <w:kern w:val="0"/>
                <w:sz w:val="24"/>
                <w:szCs w:val="24"/>
              </w:rPr>
              <w:br/>
              <w:t>1.产品规格：整体高度： 可调节身高150cm-190cm，底座尺寸：直径68cm（正负2cm） ，底座安装可注水可灌沙，用于稳定宣泄人主体。</w:t>
            </w:r>
            <w:r w:rsidRPr="00592570">
              <w:rPr>
                <w:rFonts w:ascii="宋体" w:eastAsia="宋体" w:hAnsi="宋体" w:cs="宋体" w:hint="eastAsia"/>
                <w:color w:val="000000"/>
                <w:kern w:val="0"/>
                <w:sz w:val="24"/>
                <w:szCs w:val="24"/>
              </w:rPr>
              <w:br/>
            </w:r>
            <w:r w:rsidRPr="00592570">
              <w:rPr>
                <w:rFonts w:ascii="宋体" w:eastAsia="宋体" w:hAnsi="宋体" w:cs="宋体" w:hint="eastAsia"/>
                <w:color w:val="000000"/>
                <w:kern w:val="0"/>
                <w:sz w:val="24"/>
                <w:szCs w:val="24"/>
              </w:rPr>
              <w:lastRenderedPageBreak/>
              <w:t>2.产品设计：高弹性表皮硅胶，内部强力聚氨酯发泡一次成型，易搬移、占地面积小。模拟真人设计，材质富有弹性，表面柔软适中，有效的保护来访者，无毒环保，具有良好的抗击能力，而且外形美观，具有极强的标感，肌肉感和实战感。</w:t>
            </w:r>
            <w:r w:rsidRPr="00592570">
              <w:rPr>
                <w:rFonts w:ascii="宋体" w:eastAsia="宋体" w:hAnsi="宋体" w:cs="宋体" w:hint="eastAsia"/>
                <w:color w:val="000000"/>
                <w:kern w:val="0"/>
                <w:sz w:val="24"/>
                <w:szCs w:val="24"/>
              </w:rPr>
              <w:br/>
              <w:t>三、辅助配置：</w:t>
            </w:r>
            <w:r w:rsidRPr="00592570">
              <w:rPr>
                <w:rFonts w:ascii="宋体" w:eastAsia="宋体" w:hAnsi="宋体" w:cs="宋体" w:hint="eastAsia"/>
                <w:color w:val="000000"/>
                <w:kern w:val="0"/>
                <w:sz w:val="24"/>
                <w:szCs w:val="24"/>
              </w:rPr>
              <w:br/>
              <w:t>1、立式宣泄球2个：加大超厚底座：直径45cm,高22cm（正负2cm）,击打不晃动，底部带强力吸盘，吸盘加固稳定，适应各种地面；球体材质：实心球体，球体表面采用PU皮质，内部采用聚酯发泡超弹性</w:t>
            </w:r>
            <w:proofErr w:type="gramStart"/>
            <w:r w:rsidRPr="00592570">
              <w:rPr>
                <w:rFonts w:ascii="宋体" w:eastAsia="宋体" w:hAnsi="宋体" w:cs="宋体" w:hint="eastAsia"/>
                <w:color w:val="000000"/>
                <w:kern w:val="0"/>
                <w:sz w:val="24"/>
                <w:szCs w:val="24"/>
              </w:rPr>
              <w:t>海棉</w:t>
            </w:r>
            <w:proofErr w:type="gramEnd"/>
            <w:r w:rsidRPr="00592570">
              <w:rPr>
                <w:rFonts w:ascii="宋体" w:eastAsia="宋体" w:hAnsi="宋体" w:cs="宋体" w:hint="eastAsia"/>
                <w:color w:val="000000"/>
                <w:kern w:val="0"/>
                <w:sz w:val="24"/>
                <w:szCs w:val="24"/>
              </w:rPr>
              <w:t>填充，尺寸：直径20cm，高29cm，高弹、实心、耐打、不伤手、抗老化；球体与杠子之间采用2颗螺丝固定，通过可调节螺母调节高度，可调节高度：1.2米-1.5米，加粗弹簧，保证上千次的回弹不变形。</w:t>
            </w:r>
            <w:r w:rsidRPr="00592570">
              <w:rPr>
                <w:rFonts w:ascii="宋体" w:eastAsia="宋体" w:hAnsi="宋体" w:cs="宋体" w:hint="eastAsia"/>
                <w:color w:val="000000"/>
                <w:kern w:val="0"/>
                <w:sz w:val="24"/>
                <w:szCs w:val="24"/>
              </w:rPr>
              <w:br/>
              <w:t>2、摔打宣泄球8个：环保PVC材质，柔软有弹性，安全环保更健康）</w:t>
            </w:r>
            <w:r w:rsidRPr="00592570">
              <w:rPr>
                <w:rFonts w:ascii="宋体" w:eastAsia="宋体" w:hAnsi="宋体" w:cs="宋体" w:hint="eastAsia"/>
                <w:color w:val="000000"/>
                <w:kern w:val="0"/>
                <w:sz w:val="24"/>
                <w:szCs w:val="24"/>
              </w:rPr>
              <w:br/>
              <w:t>3、宣泄挂图8张：规格40*60cm， 高</w:t>
            </w:r>
            <w:proofErr w:type="gramStart"/>
            <w:r w:rsidRPr="00592570">
              <w:rPr>
                <w:rFonts w:ascii="宋体" w:eastAsia="宋体" w:hAnsi="宋体" w:cs="宋体" w:hint="eastAsia"/>
                <w:color w:val="000000"/>
                <w:kern w:val="0"/>
                <w:sz w:val="24"/>
                <w:szCs w:val="24"/>
              </w:rPr>
              <w:t>清晰画</w:t>
            </w:r>
            <w:proofErr w:type="gramEnd"/>
            <w:r w:rsidRPr="00592570">
              <w:rPr>
                <w:rFonts w:ascii="宋体" w:eastAsia="宋体" w:hAnsi="宋体" w:cs="宋体" w:hint="eastAsia"/>
                <w:color w:val="000000"/>
                <w:kern w:val="0"/>
                <w:sz w:val="24"/>
                <w:szCs w:val="24"/>
              </w:rPr>
              <w:t>质、永不退色。</w:t>
            </w:r>
            <w:r w:rsidRPr="00592570">
              <w:rPr>
                <w:rFonts w:ascii="宋体" w:eastAsia="宋体" w:hAnsi="宋体" w:cs="宋体" w:hint="eastAsia"/>
                <w:color w:val="000000"/>
                <w:kern w:val="0"/>
                <w:sz w:val="24"/>
                <w:szCs w:val="24"/>
              </w:rPr>
              <w:br/>
              <w:t>4、</w:t>
            </w:r>
            <w:proofErr w:type="gramStart"/>
            <w:r w:rsidRPr="00592570">
              <w:rPr>
                <w:rFonts w:ascii="宋体" w:eastAsia="宋体" w:hAnsi="宋体" w:cs="宋体" w:hint="eastAsia"/>
                <w:color w:val="000000"/>
                <w:kern w:val="0"/>
                <w:sz w:val="24"/>
                <w:szCs w:val="24"/>
              </w:rPr>
              <w:t>宣泄室制度</w:t>
            </w:r>
            <w:proofErr w:type="gramEnd"/>
            <w:r w:rsidRPr="00592570">
              <w:rPr>
                <w:rFonts w:ascii="宋体" w:eastAsia="宋体" w:hAnsi="宋体" w:cs="宋体" w:hint="eastAsia"/>
                <w:color w:val="000000"/>
                <w:kern w:val="0"/>
                <w:sz w:val="24"/>
                <w:szCs w:val="24"/>
              </w:rPr>
              <w:t>1张：规格40*60cm， 高</w:t>
            </w:r>
            <w:proofErr w:type="gramStart"/>
            <w:r w:rsidRPr="00592570">
              <w:rPr>
                <w:rFonts w:ascii="宋体" w:eastAsia="宋体" w:hAnsi="宋体" w:cs="宋体" w:hint="eastAsia"/>
                <w:color w:val="000000"/>
                <w:kern w:val="0"/>
                <w:sz w:val="24"/>
                <w:szCs w:val="24"/>
              </w:rPr>
              <w:t>清晰画</w:t>
            </w:r>
            <w:proofErr w:type="gramEnd"/>
            <w:r w:rsidRPr="00592570">
              <w:rPr>
                <w:rFonts w:ascii="宋体" w:eastAsia="宋体" w:hAnsi="宋体" w:cs="宋体" w:hint="eastAsia"/>
                <w:color w:val="000000"/>
                <w:kern w:val="0"/>
                <w:sz w:val="24"/>
                <w:szCs w:val="24"/>
              </w:rPr>
              <w:t>质、永不退色。</w:t>
            </w:r>
            <w:r w:rsidRPr="00592570">
              <w:rPr>
                <w:rFonts w:ascii="宋体" w:eastAsia="宋体" w:hAnsi="宋体" w:cs="宋体" w:hint="eastAsia"/>
                <w:color w:val="000000"/>
                <w:kern w:val="0"/>
                <w:sz w:val="24"/>
                <w:szCs w:val="24"/>
              </w:rPr>
              <w:br/>
              <w:t>5、实体宣泄棒4根：长70cm，直径6cm（正负2cm），一体成型，高分子缓冲材料，高弹力装饰布套，用于宣泄击打。</w:t>
            </w:r>
            <w:r w:rsidRPr="00592570">
              <w:rPr>
                <w:rFonts w:ascii="宋体" w:eastAsia="宋体" w:hAnsi="宋体" w:cs="宋体" w:hint="eastAsia"/>
                <w:color w:val="000000"/>
                <w:kern w:val="0"/>
                <w:sz w:val="24"/>
                <w:szCs w:val="24"/>
              </w:rPr>
              <w:br/>
              <w:t>6、护手套4对（采用了轻型耐用材料，可有效的缓冲打击时的撞击）</w:t>
            </w:r>
            <w:r w:rsidRPr="00592570">
              <w:rPr>
                <w:rFonts w:ascii="宋体" w:eastAsia="宋体" w:hAnsi="宋体" w:cs="宋体" w:hint="eastAsia"/>
                <w:color w:val="000000"/>
                <w:kern w:val="0"/>
                <w:sz w:val="24"/>
                <w:szCs w:val="24"/>
              </w:rPr>
              <w:br/>
              <w:t>7、打气筒2个：用于摔打宣泄球充气使用。</w:t>
            </w:r>
          </w:p>
        </w:tc>
        <w:tc>
          <w:tcPr>
            <w:tcW w:w="0" w:type="auto"/>
            <w:tcBorders>
              <w:top w:val="nil"/>
              <w:left w:val="nil"/>
              <w:bottom w:val="single" w:sz="8" w:space="0" w:color="auto"/>
              <w:right w:val="single" w:sz="8" w:space="0" w:color="auto"/>
            </w:tcBorders>
            <w:shd w:val="clear" w:color="auto" w:fill="auto"/>
            <w:vAlign w:val="center"/>
            <w:hideMark/>
          </w:tcPr>
          <w:p w14:paraId="47F8D221"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lastRenderedPageBreak/>
              <w:t>套</w:t>
            </w:r>
          </w:p>
        </w:tc>
        <w:tc>
          <w:tcPr>
            <w:tcW w:w="0" w:type="auto"/>
            <w:tcBorders>
              <w:top w:val="nil"/>
              <w:left w:val="nil"/>
              <w:bottom w:val="single" w:sz="8" w:space="0" w:color="auto"/>
              <w:right w:val="single" w:sz="8" w:space="0" w:color="auto"/>
            </w:tcBorders>
            <w:shd w:val="clear" w:color="auto" w:fill="auto"/>
            <w:vAlign w:val="center"/>
            <w:hideMark/>
          </w:tcPr>
          <w:p w14:paraId="2FA21D9F"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w:t>
            </w:r>
          </w:p>
        </w:tc>
      </w:tr>
      <w:tr w:rsidR="00592570" w:rsidRPr="00592570" w14:paraId="048374EA"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1FFC38F5"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11</w:t>
            </w:r>
          </w:p>
        </w:tc>
        <w:tc>
          <w:tcPr>
            <w:tcW w:w="1203" w:type="dxa"/>
            <w:tcBorders>
              <w:top w:val="nil"/>
              <w:left w:val="nil"/>
              <w:bottom w:val="single" w:sz="8" w:space="0" w:color="auto"/>
              <w:right w:val="single" w:sz="8" w:space="0" w:color="auto"/>
            </w:tcBorders>
            <w:shd w:val="clear" w:color="auto" w:fill="auto"/>
            <w:vAlign w:val="center"/>
            <w:hideMark/>
          </w:tcPr>
          <w:p w14:paraId="2A21DDE8"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心理</w:t>
            </w:r>
            <w:proofErr w:type="gramStart"/>
            <w:r w:rsidRPr="00592570">
              <w:rPr>
                <w:rFonts w:ascii="宋体" w:eastAsia="宋体" w:hAnsi="宋体" w:cs="宋体" w:hint="eastAsia"/>
                <w:color w:val="000000"/>
                <w:kern w:val="0"/>
                <w:sz w:val="24"/>
                <w:szCs w:val="24"/>
              </w:rPr>
              <w:t>宣泄室</w:t>
            </w:r>
            <w:proofErr w:type="gramEnd"/>
            <w:r w:rsidRPr="00592570">
              <w:rPr>
                <w:rFonts w:ascii="宋体" w:eastAsia="宋体" w:hAnsi="宋体" w:cs="宋体" w:hint="eastAsia"/>
                <w:color w:val="000000"/>
                <w:kern w:val="0"/>
                <w:sz w:val="24"/>
                <w:szCs w:val="24"/>
              </w:rPr>
              <w:t>专用宣泄墙</w:t>
            </w:r>
          </w:p>
        </w:tc>
        <w:tc>
          <w:tcPr>
            <w:tcW w:w="6851" w:type="dxa"/>
            <w:tcBorders>
              <w:top w:val="nil"/>
              <w:left w:val="nil"/>
              <w:bottom w:val="single" w:sz="8" w:space="0" w:color="auto"/>
              <w:right w:val="single" w:sz="8" w:space="0" w:color="auto"/>
            </w:tcBorders>
            <w:shd w:val="clear" w:color="auto" w:fill="auto"/>
            <w:vAlign w:val="center"/>
            <w:hideMark/>
          </w:tcPr>
          <w:p w14:paraId="005B726F"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 xml:space="preserve">1.宣泄墙厚度5CM。面料：PU皮、中间填充物：高弹海绵、底板为三合板。 </w:t>
            </w:r>
            <w:r w:rsidRPr="00592570">
              <w:rPr>
                <w:rFonts w:ascii="宋体" w:eastAsia="宋体" w:hAnsi="宋体" w:cs="宋体" w:hint="eastAsia"/>
                <w:color w:val="000000"/>
                <w:kern w:val="0"/>
                <w:sz w:val="24"/>
                <w:szCs w:val="24"/>
              </w:rPr>
              <w:br/>
              <w:t>2.根据</w:t>
            </w:r>
            <w:proofErr w:type="gramStart"/>
            <w:r w:rsidRPr="00592570">
              <w:rPr>
                <w:rFonts w:ascii="宋体" w:eastAsia="宋体" w:hAnsi="宋体" w:cs="宋体" w:hint="eastAsia"/>
                <w:color w:val="000000"/>
                <w:kern w:val="0"/>
                <w:sz w:val="24"/>
                <w:szCs w:val="24"/>
              </w:rPr>
              <w:t>宣泄室实际</w:t>
            </w:r>
            <w:proofErr w:type="gramEnd"/>
            <w:r w:rsidRPr="00592570">
              <w:rPr>
                <w:rFonts w:ascii="宋体" w:eastAsia="宋体" w:hAnsi="宋体" w:cs="宋体" w:hint="eastAsia"/>
                <w:color w:val="000000"/>
                <w:kern w:val="0"/>
                <w:sz w:val="24"/>
                <w:szCs w:val="24"/>
              </w:rPr>
              <w:t>结构、尺寸定做(含墙角、水管、窗台角等进行包裹，防止学生宣泄碰)。</w:t>
            </w:r>
            <w:r w:rsidRPr="00592570">
              <w:rPr>
                <w:rFonts w:ascii="宋体" w:eastAsia="宋体" w:hAnsi="宋体" w:cs="宋体" w:hint="eastAsia"/>
                <w:color w:val="000000"/>
                <w:kern w:val="0"/>
                <w:sz w:val="24"/>
                <w:szCs w:val="24"/>
              </w:rPr>
              <w:br/>
              <w:t>3.一般安装高度约1.8—2.2米。</w:t>
            </w:r>
            <w:r w:rsidRPr="00592570">
              <w:rPr>
                <w:rFonts w:ascii="宋体" w:eastAsia="宋体" w:hAnsi="宋体" w:cs="宋体" w:hint="eastAsia"/>
                <w:color w:val="000000"/>
                <w:kern w:val="0"/>
                <w:sz w:val="24"/>
                <w:szCs w:val="24"/>
              </w:rPr>
              <w:br/>
              <w:t>4.宣泄墙颜色可供选择。</w:t>
            </w:r>
            <w:r w:rsidRPr="00592570">
              <w:rPr>
                <w:rFonts w:ascii="宋体" w:eastAsia="宋体" w:hAnsi="宋体" w:cs="宋体" w:hint="eastAsia"/>
                <w:color w:val="000000"/>
                <w:kern w:val="0"/>
                <w:sz w:val="24"/>
                <w:szCs w:val="24"/>
              </w:rPr>
              <w:br/>
              <w:t>5.现场测量场地，按现场墙面实际形状定制安装。</w:t>
            </w:r>
          </w:p>
        </w:tc>
        <w:tc>
          <w:tcPr>
            <w:tcW w:w="0" w:type="auto"/>
            <w:tcBorders>
              <w:top w:val="nil"/>
              <w:left w:val="nil"/>
              <w:bottom w:val="single" w:sz="8" w:space="0" w:color="auto"/>
              <w:right w:val="single" w:sz="8" w:space="0" w:color="auto"/>
            </w:tcBorders>
            <w:shd w:val="clear" w:color="auto" w:fill="auto"/>
            <w:vAlign w:val="center"/>
            <w:hideMark/>
          </w:tcPr>
          <w:p w14:paraId="4F41CA4A"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w:t>
            </w:r>
          </w:p>
        </w:tc>
        <w:tc>
          <w:tcPr>
            <w:tcW w:w="0" w:type="auto"/>
            <w:tcBorders>
              <w:top w:val="nil"/>
              <w:left w:val="nil"/>
              <w:bottom w:val="single" w:sz="8" w:space="0" w:color="auto"/>
              <w:right w:val="single" w:sz="8" w:space="0" w:color="auto"/>
            </w:tcBorders>
            <w:shd w:val="clear" w:color="auto" w:fill="auto"/>
            <w:vAlign w:val="center"/>
            <w:hideMark/>
          </w:tcPr>
          <w:p w14:paraId="29FA5B0B"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28</w:t>
            </w:r>
          </w:p>
        </w:tc>
      </w:tr>
      <w:tr w:rsidR="00592570" w:rsidRPr="00592570" w14:paraId="115873C2"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4228E629"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12</w:t>
            </w:r>
          </w:p>
        </w:tc>
        <w:tc>
          <w:tcPr>
            <w:tcW w:w="1203" w:type="dxa"/>
            <w:tcBorders>
              <w:top w:val="nil"/>
              <w:left w:val="nil"/>
              <w:bottom w:val="nil"/>
              <w:right w:val="single" w:sz="8" w:space="0" w:color="auto"/>
            </w:tcBorders>
            <w:shd w:val="clear" w:color="auto" w:fill="auto"/>
            <w:vAlign w:val="center"/>
            <w:hideMark/>
          </w:tcPr>
          <w:p w14:paraId="361292BB"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推拉黑板</w:t>
            </w:r>
          </w:p>
        </w:tc>
        <w:tc>
          <w:tcPr>
            <w:tcW w:w="6851" w:type="dxa"/>
            <w:tcBorders>
              <w:top w:val="nil"/>
              <w:left w:val="nil"/>
              <w:bottom w:val="nil"/>
              <w:right w:val="single" w:sz="8" w:space="0" w:color="auto"/>
            </w:tcBorders>
            <w:shd w:val="clear" w:color="auto" w:fill="auto"/>
            <w:vAlign w:val="center"/>
            <w:hideMark/>
          </w:tcPr>
          <w:p w14:paraId="1E90EFBD"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结构：内外双层结构，内层为两块固定书写板与电子白板正面平齐，外层为两块滑动书写板。滑动板配装刻有黑板品牌LOGO标识的挂锁，开闭自如确保一体机安全管理。</w:t>
            </w:r>
            <w:r w:rsidRPr="00592570">
              <w:rPr>
                <w:rFonts w:ascii="宋体" w:eastAsia="宋体" w:hAnsi="宋体" w:cs="宋体" w:hint="eastAsia"/>
                <w:color w:val="000000"/>
                <w:kern w:val="0"/>
                <w:sz w:val="24"/>
                <w:szCs w:val="24"/>
              </w:rPr>
              <w:br/>
              <w:t>基本尺寸：4200mm×1305mm，可根据所配电子白板适当调整，确保与电子白板的有效配套。</w:t>
            </w:r>
            <w:r w:rsidRPr="00592570">
              <w:rPr>
                <w:rFonts w:ascii="宋体" w:eastAsia="宋体" w:hAnsi="宋体" w:cs="宋体" w:hint="eastAsia"/>
                <w:color w:val="000000"/>
                <w:kern w:val="0"/>
                <w:sz w:val="24"/>
                <w:szCs w:val="24"/>
              </w:rPr>
              <w:br/>
              <w:t>书写板面：采用优质烤漆钢板，厚度0.3mm，表面</w:t>
            </w:r>
            <w:proofErr w:type="gramStart"/>
            <w:r w:rsidRPr="00592570">
              <w:rPr>
                <w:rFonts w:ascii="宋体" w:eastAsia="宋体" w:hAnsi="宋体" w:cs="宋体" w:hint="eastAsia"/>
                <w:color w:val="000000"/>
                <w:kern w:val="0"/>
                <w:sz w:val="24"/>
                <w:szCs w:val="24"/>
              </w:rPr>
              <w:t>覆</w:t>
            </w:r>
            <w:proofErr w:type="gramEnd"/>
            <w:r w:rsidRPr="00592570">
              <w:rPr>
                <w:rFonts w:ascii="宋体" w:eastAsia="宋体" w:hAnsi="宋体" w:cs="宋体" w:hint="eastAsia"/>
                <w:color w:val="000000"/>
                <w:kern w:val="0"/>
                <w:sz w:val="24"/>
                <w:szCs w:val="24"/>
              </w:rPr>
              <w:t>透明保护膜。板面为亚光墨绿色、漆膜硬度为6H、光泽度≤6光泽单位，粗糙度为Ra1.6-3.2um，板面书写流畅字迹清晰、易擦拭</w:t>
            </w:r>
          </w:p>
        </w:tc>
        <w:tc>
          <w:tcPr>
            <w:tcW w:w="0" w:type="auto"/>
            <w:tcBorders>
              <w:top w:val="nil"/>
              <w:left w:val="nil"/>
              <w:bottom w:val="nil"/>
              <w:right w:val="single" w:sz="8" w:space="0" w:color="auto"/>
            </w:tcBorders>
            <w:shd w:val="clear" w:color="auto" w:fill="auto"/>
            <w:vAlign w:val="center"/>
            <w:hideMark/>
          </w:tcPr>
          <w:p w14:paraId="3949EB7F"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套</w:t>
            </w:r>
          </w:p>
        </w:tc>
        <w:tc>
          <w:tcPr>
            <w:tcW w:w="0" w:type="auto"/>
            <w:tcBorders>
              <w:top w:val="nil"/>
              <w:left w:val="nil"/>
              <w:bottom w:val="nil"/>
              <w:right w:val="single" w:sz="8" w:space="0" w:color="auto"/>
            </w:tcBorders>
            <w:shd w:val="clear" w:color="auto" w:fill="auto"/>
            <w:vAlign w:val="center"/>
            <w:hideMark/>
          </w:tcPr>
          <w:p w14:paraId="63DC3134"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w:t>
            </w:r>
          </w:p>
        </w:tc>
      </w:tr>
      <w:tr w:rsidR="00592570" w:rsidRPr="00592570" w14:paraId="4C7173AB"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095D811E"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13</w:t>
            </w:r>
          </w:p>
        </w:tc>
        <w:tc>
          <w:tcPr>
            <w:tcW w:w="1203" w:type="dxa"/>
            <w:tcBorders>
              <w:top w:val="single" w:sz="8" w:space="0" w:color="auto"/>
              <w:left w:val="nil"/>
              <w:bottom w:val="single" w:sz="8" w:space="0" w:color="auto"/>
              <w:right w:val="single" w:sz="8" w:space="0" w:color="auto"/>
            </w:tcBorders>
            <w:shd w:val="clear" w:color="auto" w:fill="auto"/>
            <w:vAlign w:val="center"/>
            <w:hideMark/>
          </w:tcPr>
          <w:p w14:paraId="632F12BE"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可</w:t>
            </w:r>
            <w:proofErr w:type="gramStart"/>
            <w:r w:rsidRPr="00592570">
              <w:rPr>
                <w:rFonts w:ascii="宋体" w:eastAsia="宋体" w:hAnsi="宋体" w:cs="宋体" w:hint="eastAsia"/>
                <w:color w:val="000000"/>
                <w:kern w:val="0"/>
                <w:sz w:val="24"/>
                <w:szCs w:val="24"/>
              </w:rPr>
              <w:t>移动绿板</w:t>
            </w:r>
            <w:proofErr w:type="gramEnd"/>
          </w:p>
        </w:tc>
        <w:tc>
          <w:tcPr>
            <w:tcW w:w="6851" w:type="dxa"/>
            <w:tcBorders>
              <w:top w:val="single" w:sz="8" w:space="0" w:color="auto"/>
              <w:left w:val="nil"/>
              <w:bottom w:val="single" w:sz="8" w:space="0" w:color="auto"/>
              <w:right w:val="single" w:sz="8" w:space="0" w:color="auto"/>
            </w:tcBorders>
            <w:shd w:val="clear" w:color="auto" w:fill="auto"/>
            <w:vAlign w:val="center"/>
            <w:hideMark/>
          </w:tcPr>
          <w:p w14:paraId="2F221C54"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尺寸≥2000*1200mm带磁吸可移动</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AA5A199"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套</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3557AD"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w:t>
            </w:r>
          </w:p>
        </w:tc>
      </w:tr>
      <w:tr w:rsidR="00592570" w:rsidRPr="00592570" w14:paraId="031A5E22"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376F4F92"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14</w:t>
            </w:r>
          </w:p>
        </w:tc>
        <w:tc>
          <w:tcPr>
            <w:tcW w:w="1203" w:type="dxa"/>
            <w:tcBorders>
              <w:top w:val="nil"/>
              <w:left w:val="nil"/>
              <w:bottom w:val="single" w:sz="8" w:space="0" w:color="auto"/>
              <w:right w:val="single" w:sz="8" w:space="0" w:color="auto"/>
            </w:tcBorders>
            <w:shd w:val="clear" w:color="auto" w:fill="auto"/>
            <w:vAlign w:val="center"/>
            <w:hideMark/>
          </w:tcPr>
          <w:p w14:paraId="444C75D2"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窗帘</w:t>
            </w:r>
          </w:p>
        </w:tc>
        <w:tc>
          <w:tcPr>
            <w:tcW w:w="6851" w:type="dxa"/>
            <w:tcBorders>
              <w:top w:val="nil"/>
              <w:left w:val="single" w:sz="8" w:space="0" w:color="auto"/>
              <w:bottom w:val="single" w:sz="8" w:space="0" w:color="auto"/>
              <w:right w:val="single" w:sz="8" w:space="0" w:color="auto"/>
            </w:tcBorders>
            <w:shd w:val="clear" w:color="auto" w:fill="auto"/>
            <w:vAlign w:val="center"/>
            <w:hideMark/>
          </w:tcPr>
          <w:p w14:paraId="6BFCC7F1"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1.布艺遮光窗帘，双层遮光</w:t>
            </w:r>
          </w:p>
        </w:tc>
        <w:tc>
          <w:tcPr>
            <w:tcW w:w="0" w:type="auto"/>
            <w:tcBorders>
              <w:top w:val="nil"/>
              <w:left w:val="nil"/>
              <w:bottom w:val="single" w:sz="8" w:space="0" w:color="auto"/>
              <w:right w:val="nil"/>
            </w:tcBorders>
            <w:shd w:val="clear" w:color="auto" w:fill="auto"/>
            <w:vAlign w:val="center"/>
            <w:hideMark/>
          </w:tcPr>
          <w:p w14:paraId="5B8F5E7D"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米</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628B7A8"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59</w:t>
            </w:r>
          </w:p>
        </w:tc>
      </w:tr>
      <w:tr w:rsidR="00592570" w:rsidRPr="00592570" w14:paraId="74A4218C" w14:textId="77777777" w:rsidTr="00BD3332">
        <w:tc>
          <w:tcPr>
            <w:tcW w:w="0" w:type="auto"/>
            <w:tcBorders>
              <w:top w:val="nil"/>
              <w:left w:val="single" w:sz="8" w:space="0" w:color="auto"/>
              <w:bottom w:val="single" w:sz="8" w:space="0" w:color="auto"/>
              <w:right w:val="single" w:sz="8" w:space="0" w:color="auto"/>
            </w:tcBorders>
            <w:shd w:val="clear" w:color="auto" w:fill="auto"/>
            <w:vAlign w:val="center"/>
            <w:hideMark/>
          </w:tcPr>
          <w:p w14:paraId="2599F760"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15</w:t>
            </w:r>
          </w:p>
        </w:tc>
        <w:tc>
          <w:tcPr>
            <w:tcW w:w="1203" w:type="dxa"/>
            <w:tcBorders>
              <w:top w:val="nil"/>
              <w:left w:val="nil"/>
              <w:bottom w:val="single" w:sz="8" w:space="0" w:color="auto"/>
              <w:right w:val="single" w:sz="8" w:space="0" w:color="auto"/>
            </w:tcBorders>
            <w:shd w:val="clear" w:color="auto" w:fill="auto"/>
            <w:vAlign w:val="center"/>
            <w:hideMark/>
          </w:tcPr>
          <w:p w14:paraId="1EB3DA1F"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心理挂图</w:t>
            </w:r>
          </w:p>
        </w:tc>
        <w:tc>
          <w:tcPr>
            <w:tcW w:w="6851" w:type="dxa"/>
            <w:tcBorders>
              <w:top w:val="nil"/>
              <w:left w:val="single" w:sz="8" w:space="0" w:color="auto"/>
              <w:bottom w:val="single" w:sz="8" w:space="0" w:color="auto"/>
              <w:right w:val="single" w:sz="8" w:space="0" w:color="auto"/>
            </w:tcBorders>
            <w:shd w:val="clear" w:color="auto" w:fill="auto"/>
            <w:vAlign w:val="center"/>
            <w:hideMark/>
          </w:tcPr>
          <w:p w14:paraId="105A3C0C" w14:textId="77777777" w:rsidR="00592570" w:rsidRPr="00592570" w:rsidRDefault="00592570" w:rsidP="00592570">
            <w:pPr>
              <w:widowControl/>
              <w:jc w:val="left"/>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1.规格：600*800mm；</w:t>
            </w:r>
            <w:r w:rsidRPr="00592570">
              <w:rPr>
                <w:rFonts w:ascii="宋体" w:eastAsia="宋体" w:hAnsi="宋体" w:cs="宋体" w:hint="eastAsia"/>
                <w:color w:val="000000"/>
                <w:kern w:val="0"/>
                <w:sz w:val="24"/>
                <w:szCs w:val="24"/>
              </w:rPr>
              <w:br/>
              <w:t>2.材料：亚克</w:t>
            </w:r>
            <w:proofErr w:type="gramStart"/>
            <w:r w:rsidRPr="00592570">
              <w:rPr>
                <w:rFonts w:ascii="宋体" w:eastAsia="宋体" w:hAnsi="宋体" w:cs="宋体" w:hint="eastAsia"/>
                <w:color w:val="000000"/>
                <w:kern w:val="0"/>
                <w:sz w:val="24"/>
                <w:szCs w:val="24"/>
              </w:rPr>
              <w:t>力夹画</w:t>
            </w:r>
            <w:proofErr w:type="gramEnd"/>
            <w:r w:rsidRPr="00592570">
              <w:rPr>
                <w:rFonts w:ascii="宋体" w:eastAsia="宋体" w:hAnsi="宋体" w:cs="宋体" w:hint="eastAsia"/>
                <w:color w:val="000000"/>
                <w:kern w:val="0"/>
                <w:sz w:val="24"/>
                <w:szCs w:val="24"/>
              </w:rPr>
              <w:t>。</w:t>
            </w:r>
          </w:p>
        </w:tc>
        <w:tc>
          <w:tcPr>
            <w:tcW w:w="0" w:type="auto"/>
            <w:tcBorders>
              <w:top w:val="nil"/>
              <w:left w:val="nil"/>
              <w:bottom w:val="single" w:sz="8" w:space="0" w:color="auto"/>
              <w:right w:val="nil"/>
            </w:tcBorders>
            <w:shd w:val="clear" w:color="auto" w:fill="auto"/>
            <w:vAlign w:val="center"/>
            <w:hideMark/>
          </w:tcPr>
          <w:p w14:paraId="70BE4696"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副</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EA6EB77" w14:textId="77777777" w:rsidR="00592570" w:rsidRPr="00592570" w:rsidRDefault="00592570" w:rsidP="00592570">
            <w:pPr>
              <w:widowControl/>
              <w:jc w:val="center"/>
              <w:rPr>
                <w:rFonts w:ascii="宋体" w:eastAsia="宋体" w:hAnsi="宋体" w:cs="宋体" w:hint="eastAsia"/>
                <w:color w:val="000000"/>
                <w:kern w:val="0"/>
                <w:sz w:val="24"/>
                <w:szCs w:val="24"/>
              </w:rPr>
            </w:pPr>
            <w:r w:rsidRPr="00592570">
              <w:rPr>
                <w:rFonts w:ascii="宋体" w:eastAsia="宋体" w:hAnsi="宋体" w:cs="宋体" w:hint="eastAsia"/>
                <w:color w:val="000000"/>
                <w:kern w:val="0"/>
                <w:sz w:val="24"/>
                <w:szCs w:val="24"/>
              </w:rPr>
              <w:t>24</w:t>
            </w:r>
          </w:p>
        </w:tc>
      </w:tr>
    </w:tbl>
    <w:p w14:paraId="5E9ED7E0" w14:textId="77777777" w:rsidR="00592570" w:rsidRPr="00592570" w:rsidRDefault="00592570">
      <w:pPr>
        <w:rPr>
          <w:rFonts w:hint="eastAsia"/>
          <w:b/>
          <w:bCs/>
        </w:rPr>
      </w:pPr>
    </w:p>
    <w:sectPr w:rsidR="00592570" w:rsidRPr="00592570" w:rsidSect="0059257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70"/>
    <w:rsid w:val="00592570"/>
    <w:rsid w:val="0086556E"/>
    <w:rsid w:val="00922C2A"/>
    <w:rsid w:val="00AB53FD"/>
    <w:rsid w:val="00B405F5"/>
    <w:rsid w:val="00BD3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55B8"/>
  <w15:chartTrackingRefBased/>
  <w15:docId w15:val="{8F31AEE3-9116-4D5D-B8E1-C5A0E7FA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90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 刘</dc:creator>
  <cp:keywords/>
  <dc:description/>
  <cp:lastModifiedBy>超 刘</cp:lastModifiedBy>
  <cp:revision>2</cp:revision>
  <dcterms:created xsi:type="dcterms:W3CDTF">2023-11-07T08:21:00Z</dcterms:created>
  <dcterms:modified xsi:type="dcterms:W3CDTF">2023-11-07T09:05:00Z</dcterms:modified>
</cp:coreProperties>
</file>